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F896E" w14:textId="60356D43" w:rsidR="000845A9" w:rsidRPr="000845A9" w:rsidRDefault="000845A9" w:rsidP="000845A9">
      <w:pPr>
        <w:jc w:val="center"/>
        <w:rPr>
          <w:rFonts w:ascii="Times New Roman" w:hAnsi="Times New Roman"/>
          <w:b/>
          <w:bCs/>
          <w:spacing w:val="-1"/>
        </w:rPr>
      </w:pPr>
      <w:r w:rsidRPr="000845A9">
        <w:rPr>
          <w:rFonts w:ascii="Times New Roman" w:hAnsi="Times New Roman"/>
          <w:b/>
          <w:bCs/>
          <w:spacing w:val="-1"/>
        </w:rPr>
        <w:t>СОВЕТ ДЕПУТАТОВ МИЧУРИНСКОГО СЕЛЬСОВЕТА</w:t>
      </w:r>
    </w:p>
    <w:p w14:paraId="13A827EA" w14:textId="77777777" w:rsidR="000845A9" w:rsidRPr="000845A9" w:rsidRDefault="000845A9" w:rsidP="000845A9">
      <w:pPr>
        <w:shd w:val="clear" w:color="auto" w:fill="FFFFFF"/>
        <w:jc w:val="center"/>
        <w:rPr>
          <w:rFonts w:ascii="Times New Roman" w:hAnsi="Times New Roman"/>
          <w:b/>
          <w:bCs/>
          <w:spacing w:val="-2"/>
        </w:rPr>
      </w:pPr>
      <w:r w:rsidRPr="000845A9">
        <w:rPr>
          <w:rFonts w:ascii="Times New Roman" w:hAnsi="Times New Roman"/>
          <w:b/>
          <w:bCs/>
          <w:spacing w:val="-2"/>
        </w:rPr>
        <w:t xml:space="preserve">НОВОСИБИРСКОГО РАЙОНА </w:t>
      </w:r>
    </w:p>
    <w:p w14:paraId="35100583" w14:textId="77777777" w:rsidR="000845A9" w:rsidRPr="000845A9" w:rsidRDefault="000845A9" w:rsidP="000845A9">
      <w:pPr>
        <w:shd w:val="clear" w:color="auto" w:fill="FFFFFF"/>
        <w:jc w:val="center"/>
        <w:rPr>
          <w:rFonts w:ascii="Times New Roman" w:hAnsi="Times New Roman"/>
        </w:rPr>
      </w:pPr>
      <w:r w:rsidRPr="000845A9">
        <w:rPr>
          <w:rFonts w:ascii="Times New Roman" w:hAnsi="Times New Roman"/>
          <w:b/>
          <w:bCs/>
          <w:spacing w:val="-2"/>
        </w:rPr>
        <w:t>НОВОСИБИРСКОЙ ОБЛАСТИ</w:t>
      </w:r>
    </w:p>
    <w:p w14:paraId="42B053B2" w14:textId="77777777" w:rsidR="000845A9" w:rsidRPr="000845A9" w:rsidRDefault="000845A9" w:rsidP="000845A9">
      <w:pPr>
        <w:shd w:val="clear" w:color="auto" w:fill="FFFFFF"/>
        <w:jc w:val="center"/>
        <w:rPr>
          <w:rFonts w:ascii="Times New Roman" w:hAnsi="Times New Roman"/>
        </w:rPr>
      </w:pPr>
    </w:p>
    <w:p w14:paraId="0187BD18" w14:textId="77777777" w:rsidR="000845A9" w:rsidRPr="000845A9" w:rsidRDefault="000845A9" w:rsidP="000845A9">
      <w:pPr>
        <w:shd w:val="clear" w:color="auto" w:fill="FFFFFF"/>
        <w:jc w:val="center"/>
        <w:rPr>
          <w:rFonts w:ascii="Times New Roman" w:hAnsi="Times New Roman"/>
          <w:b/>
        </w:rPr>
      </w:pPr>
      <w:r w:rsidRPr="000845A9">
        <w:rPr>
          <w:rFonts w:ascii="Times New Roman" w:hAnsi="Times New Roman"/>
          <w:b/>
        </w:rPr>
        <w:t>6 СОЗЫВ</w:t>
      </w:r>
    </w:p>
    <w:p w14:paraId="4F6DE4A2" w14:textId="77777777" w:rsidR="000845A9" w:rsidRPr="000845A9" w:rsidRDefault="000845A9" w:rsidP="000845A9">
      <w:pPr>
        <w:shd w:val="clear" w:color="auto" w:fill="FFFFFF"/>
        <w:jc w:val="center"/>
        <w:rPr>
          <w:rFonts w:ascii="Times New Roman" w:hAnsi="Times New Roman"/>
          <w:b/>
        </w:rPr>
      </w:pPr>
    </w:p>
    <w:p w14:paraId="45E90D6B" w14:textId="77777777" w:rsidR="000845A9" w:rsidRPr="000845A9" w:rsidRDefault="000845A9" w:rsidP="000845A9">
      <w:pPr>
        <w:shd w:val="clear" w:color="auto" w:fill="FFFFFF"/>
        <w:jc w:val="center"/>
        <w:rPr>
          <w:rFonts w:ascii="Times New Roman" w:hAnsi="Times New Roman"/>
        </w:rPr>
      </w:pPr>
      <w:r w:rsidRPr="000845A9">
        <w:rPr>
          <w:rFonts w:ascii="Times New Roman" w:hAnsi="Times New Roman"/>
          <w:b/>
          <w:bCs/>
          <w:spacing w:val="-4"/>
          <w:w w:val="128"/>
        </w:rPr>
        <w:t>РЕШЕНИЕ</w:t>
      </w:r>
    </w:p>
    <w:p w14:paraId="18B49CC3" w14:textId="004512F4" w:rsidR="000845A9" w:rsidRPr="000845A9" w:rsidRDefault="00D72BC7" w:rsidP="000845A9">
      <w:pPr>
        <w:shd w:val="clear" w:color="auto" w:fill="FFFFFF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37-</w:t>
      </w:r>
      <w:r w:rsidR="000845A9" w:rsidRPr="000845A9">
        <w:rPr>
          <w:rFonts w:ascii="Times New Roman" w:hAnsi="Times New Roman"/>
        </w:rPr>
        <w:t>ой сессии Совета</w:t>
      </w:r>
    </w:p>
    <w:p w14:paraId="63EEA4FA" w14:textId="77777777" w:rsidR="000845A9" w:rsidRPr="000845A9" w:rsidRDefault="000845A9" w:rsidP="000845A9">
      <w:pPr>
        <w:shd w:val="clear" w:color="auto" w:fill="FFFFFF"/>
        <w:jc w:val="center"/>
        <w:rPr>
          <w:rFonts w:ascii="Times New Roman" w:hAnsi="Times New Roman"/>
        </w:rPr>
      </w:pPr>
    </w:p>
    <w:p w14:paraId="553BF73E" w14:textId="50CDD6E0" w:rsidR="000845A9" w:rsidRPr="000845A9" w:rsidRDefault="000845A9" w:rsidP="000845A9">
      <w:pPr>
        <w:shd w:val="clear" w:color="auto" w:fill="FFFFFF"/>
        <w:tabs>
          <w:tab w:val="left" w:pos="3677"/>
          <w:tab w:val="left" w:pos="8496"/>
        </w:tabs>
        <w:jc w:val="center"/>
        <w:rPr>
          <w:rFonts w:ascii="Times New Roman" w:hAnsi="Times New Roman"/>
          <w:iCs/>
          <w:spacing w:val="-22"/>
        </w:rPr>
      </w:pPr>
      <w:r w:rsidRPr="000845A9">
        <w:rPr>
          <w:rFonts w:ascii="Times New Roman" w:hAnsi="Times New Roman"/>
        </w:rPr>
        <w:t xml:space="preserve"> «</w:t>
      </w:r>
      <w:r w:rsidR="00D72BC7">
        <w:rPr>
          <w:rFonts w:ascii="Times New Roman" w:hAnsi="Times New Roman"/>
        </w:rPr>
        <w:t>21</w:t>
      </w:r>
      <w:r w:rsidRPr="000845A9">
        <w:rPr>
          <w:rFonts w:ascii="Times New Roman" w:hAnsi="Times New Roman"/>
        </w:rPr>
        <w:t xml:space="preserve">» </w:t>
      </w:r>
      <w:r w:rsidR="00D72BC7">
        <w:rPr>
          <w:rFonts w:ascii="Times New Roman" w:hAnsi="Times New Roman"/>
        </w:rPr>
        <w:t>ноября</w:t>
      </w:r>
      <w:r w:rsidRPr="000845A9">
        <w:rPr>
          <w:rFonts w:ascii="Times New Roman" w:hAnsi="Times New Roman"/>
        </w:rPr>
        <w:t xml:space="preserve"> 2024 г.</w:t>
      </w:r>
      <w:r w:rsidRPr="000845A9">
        <w:rPr>
          <w:rFonts w:ascii="Times New Roman" w:hAnsi="Times New Roman"/>
        </w:rPr>
        <w:tab/>
        <w:t>п. Мичуринский</w:t>
      </w:r>
      <w:r w:rsidRPr="000845A9">
        <w:rPr>
          <w:rFonts w:ascii="Times New Roman" w:hAnsi="Times New Roman"/>
        </w:rPr>
        <w:tab/>
      </w:r>
      <w:r w:rsidRPr="000845A9">
        <w:rPr>
          <w:rFonts w:ascii="Times New Roman" w:hAnsi="Times New Roman"/>
          <w:iCs/>
          <w:spacing w:val="-22"/>
        </w:rPr>
        <w:t xml:space="preserve">№ </w:t>
      </w:r>
      <w:r w:rsidR="00D72BC7">
        <w:rPr>
          <w:rFonts w:ascii="Times New Roman" w:hAnsi="Times New Roman"/>
          <w:iCs/>
          <w:spacing w:val="-22"/>
        </w:rPr>
        <w:t>3</w:t>
      </w:r>
    </w:p>
    <w:p w14:paraId="2F36CFA9" w14:textId="77777777" w:rsidR="000845A9" w:rsidRPr="000845A9" w:rsidRDefault="000845A9" w:rsidP="000845A9">
      <w:pPr>
        <w:shd w:val="clear" w:color="auto" w:fill="FFFFFF"/>
        <w:tabs>
          <w:tab w:val="left" w:pos="3677"/>
          <w:tab w:val="left" w:pos="8496"/>
        </w:tabs>
        <w:jc w:val="center"/>
        <w:rPr>
          <w:rFonts w:ascii="Times New Roman" w:hAnsi="Times New Roman"/>
        </w:rPr>
      </w:pPr>
    </w:p>
    <w:p w14:paraId="586E78F5" w14:textId="53705AEB" w:rsidR="00135A9E" w:rsidRPr="000845A9" w:rsidRDefault="00107BDC">
      <w:pPr>
        <w:pStyle w:val="13"/>
        <w:ind w:firstLine="580"/>
        <w:jc w:val="center"/>
        <w:rPr>
          <w:b/>
          <w:sz w:val="24"/>
          <w:szCs w:val="24"/>
        </w:rPr>
      </w:pPr>
      <w:r w:rsidRPr="000845A9">
        <w:rPr>
          <w:b/>
          <w:sz w:val="24"/>
          <w:szCs w:val="24"/>
        </w:rPr>
        <w:t xml:space="preserve">Об установлении и введении на территории </w:t>
      </w:r>
      <w:r w:rsidR="000845A9" w:rsidRPr="000845A9">
        <w:rPr>
          <w:b/>
          <w:sz w:val="24"/>
          <w:szCs w:val="24"/>
        </w:rPr>
        <w:t>Мичуринского</w:t>
      </w:r>
      <w:r w:rsidRPr="000845A9">
        <w:rPr>
          <w:b/>
          <w:sz w:val="24"/>
          <w:szCs w:val="24"/>
        </w:rPr>
        <w:t xml:space="preserve"> сельсовета Новосибирского района Новосибирской области туристического налога</w:t>
      </w:r>
    </w:p>
    <w:p w14:paraId="21233CDA" w14:textId="77777777" w:rsidR="00135A9E" w:rsidRPr="000845A9" w:rsidRDefault="00135A9E">
      <w:pPr>
        <w:pStyle w:val="13"/>
        <w:ind w:firstLine="580"/>
        <w:jc w:val="both"/>
        <w:rPr>
          <w:b/>
          <w:sz w:val="24"/>
          <w:szCs w:val="24"/>
        </w:rPr>
      </w:pPr>
    </w:p>
    <w:p w14:paraId="5FE2359C" w14:textId="6FBFC57A" w:rsidR="00135A9E" w:rsidRPr="000845A9" w:rsidRDefault="00107BDC">
      <w:pPr>
        <w:pStyle w:val="13"/>
        <w:ind w:firstLine="580"/>
        <w:jc w:val="both"/>
        <w:rPr>
          <w:sz w:val="24"/>
          <w:szCs w:val="24"/>
        </w:rPr>
      </w:pPr>
      <w:r w:rsidRPr="000845A9">
        <w:rPr>
          <w:sz w:val="24"/>
          <w:szCs w:val="24"/>
        </w:rPr>
        <w:t>В соответствии с главой 33.1 Налогового</w:t>
      </w:r>
      <w:hyperlink r:id="rId7" w:tooltip="https://login.consultant.ru/link/?req=doc&amp;base=LAW&amp;n=482777&amp;dst=3280" w:history="1">
        <w:r w:rsidRPr="000845A9">
          <w:rPr>
            <w:sz w:val="24"/>
            <w:szCs w:val="24"/>
          </w:rPr>
          <w:t xml:space="preserve"> кодекса </w:t>
        </w:r>
      </w:hyperlink>
      <w:r w:rsidRPr="000845A9">
        <w:rPr>
          <w:sz w:val="24"/>
          <w:szCs w:val="24"/>
        </w:rPr>
        <w:t xml:space="preserve">Российской Федерации, Федеральным </w:t>
      </w:r>
      <w:hyperlink r:id="rId8" w:tooltip="https://login.consultant.ru/link/?req=doc&amp;base=LAW&amp;n=483062&amp;dst=100169" w:history="1">
        <w:r w:rsidRPr="000845A9">
          <w:rPr>
            <w:sz w:val="24"/>
            <w:szCs w:val="24"/>
          </w:rPr>
          <w:t xml:space="preserve">законом </w:t>
        </w:r>
      </w:hyperlink>
      <w:r w:rsidRPr="000845A9">
        <w:rPr>
          <w:sz w:val="24"/>
          <w:szCs w:val="24"/>
        </w:rPr>
        <w:t xml:space="preserve">от 06.10.2003 № 131-ФЗ «Об общих принципах организации местного самоуправления в Российской Федерации», руководствуясь Уставом </w:t>
      </w:r>
      <w:r w:rsidR="000845A9" w:rsidRPr="00DA08A2">
        <w:rPr>
          <w:sz w:val="24"/>
          <w:szCs w:val="24"/>
        </w:rPr>
        <w:t>сельского поселения Мичуринского сельсовета Новосибирского муниципального района Новосибирской области</w:t>
      </w:r>
      <w:r w:rsidRPr="000845A9">
        <w:rPr>
          <w:sz w:val="24"/>
          <w:szCs w:val="24"/>
        </w:rPr>
        <w:t xml:space="preserve">, Совет депутатов </w:t>
      </w:r>
      <w:r w:rsidR="000845A9">
        <w:rPr>
          <w:sz w:val="24"/>
          <w:szCs w:val="24"/>
        </w:rPr>
        <w:t>Мичуринского</w:t>
      </w:r>
      <w:r w:rsidRPr="000845A9">
        <w:rPr>
          <w:sz w:val="24"/>
          <w:szCs w:val="24"/>
        </w:rPr>
        <w:t xml:space="preserve"> сельсовета Новосибирского района Новосибирской области </w:t>
      </w:r>
    </w:p>
    <w:p w14:paraId="042F8747" w14:textId="77777777" w:rsidR="00135A9E" w:rsidRPr="000845A9" w:rsidRDefault="00107BDC">
      <w:pPr>
        <w:pStyle w:val="13"/>
        <w:ind w:firstLine="580"/>
        <w:jc w:val="both"/>
        <w:rPr>
          <w:sz w:val="24"/>
          <w:szCs w:val="24"/>
        </w:rPr>
      </w:pPr>
      <w:r w:rsidRPr="000845A9">
        <w:rPr>
          <w:sz w:val="24"/>
          <w:szCs w:val="24"/>
        </w:rPr>
        <w:t>РЕШИЛ:</w:t>
      </w:r>
    </w:p>
    <w:p w14:paraId="2E656DF5" w14:textId="29C646E0" w:rsidR="00135A9E" w:rsidRPr="000845A9" w:rsidRDefault="00107BDC">
      <w:pPr>
        <w:pStyle w:val="13"/>
        <w:shd w:val="clear" w:color="auto" w:fill="auto"/>
        <w:ind w:firstLine="567"/>
        <w:jc w:val="both"/>
        <w:rPr>
          <w:sz w:val="24"/>
          <w:szCs w:val="24"/>
        </w:rPr>
      </w:pPr>
      <w:r w:rsidRPr="000845A9">
        <w:rPr>
          <w:sz w:val="24"/>
          <w:szCs w:val="24"/>
        </w:rPr>
        <w:t xml:space="preserve">1. Установить и ввести в действие на территории муниципального образования </w:t>
      </w:r>
      <w:r w:rsidR="000845A9">
        <w:rPr>
          <w:sz w:val="24"/>
          <w:szCs w:val="24"/>
        </w:rPr>
        <w:t>Мичуринского</w:t>
      </w:r>
      <w:r w:rsidRPr="000845A9">
        <w:rPr>
          <w:sz w:val="24"/>
          <w:szCs w:val="24"/>
        </w:rPr>
        <w:t xml:space="preserve"> сельсовета Новосибирского района Новосибирской области туристический налог.</w:t>
      </w:r>
    </w:p>
    <w:p w14:paraId="04382E91" w14:textId="77777777" w:rsidR="00135A9E" w:rsidRPr="000845A9" w:rsidRDefault="00107BDC">
      <w:pPr>
        <w:pStyle w:val="13"/>
        <w:shd w:val="clear" w:color="auto" w:fill="auto"/>
        <w:ind w:firstLine="567"/>
        <w:jc w:val="both"/>
        <w:rPr>
          <w:sz w:val="24"/>
          <w:szCs w:val="24"/>
        </w:rPr>
      </w:pPr>
      <w:r w:rsidRPr="000845A9">
        <w:rPr>
          <w:sz w:val="24"/>
          <w:szCs w:val="24"/>
        </w:rPr>
        <w:t>2. Определить налоговые ставки в следующих размерах:</w:t>
      </w:r>
    </w:p>
    <w:p w14:paraId="7A5F2CFD" w14:textId="77777777" w:rsidR="00135A9E" w:rsidRPr="000845A9" w:rsidRDefault="00107BDC">
      <w:pPr>
        <w:pStyle w:val="13"/>
        <w:shd w:val="clear" w:color="auto" w:fill="auto"/>
        <w:ind w:firstLine="567"/>
        <w:jc w:val="both"/>
        <w:rPr>
          <w:sz w:val="24"/>
          <w:szCs w:val="24"/>
        </w:rPr>
      </w:pPr>
      <w:r w:rsidRPr="000845A9">
        <w:rPr>
          <w:sz w:val="24"/>
          <w:szCs w:val="24"/>
        </w:rPr>
        <w:t>в 2025 году - 1 процент, в 2026 году - 2 процента, в 2027 году - 3 процента, в 2028 году - 4 процента, начиная с 2029 года - 5 процентов от налоговой базы.</w:t>
      </w:r>
    </w:p>
    <w:p w14:paraId="304DEE95" w14:textId="77777777" w:rsidR="00135A9E" w:rsidRPr="000845A9" w:rsidRDefault="00107BDC">
      <w:pPr>
        <w:pStyle w:val="13"/>
        <w:shd w:val="clear" w:color="auto" w:fill="auto"/>
        <w:ind w:firstLine="567"/>
        <w:jc w:val="both"/>
        <w:rPr>
          <w:sz w:val="24"/>
          <w:szCs w:val="24"/>
        </w:rPr>
      </w:pPr>
      <w:r w:rsidRPr="000845A9">
        <w:rPr>
          <w:sz w:val="24"/>
          <w:szCs w:val="24"/>
        </w:rPr>
        <w:t>3. Определить, что в случае, если исчисленная в соответствии с абзацем 1 пункта 1 статьи 418.7 Налогового кодекса Российской Федерации, сумма налога менее суммы минимального налога, рассчитанной как произведение 100 рублей и количества суток проживания, сумма налога определяется в размере минимального налога.</w:t>
      </w:r>
    </w:p>
    <w:p w14:paraId="38C68998" w14:textId="77777777" w:rsidR="00135A9E" w:rsidRPr="000845A9" w:rsidRDefault="00107BDC">
      <w:pPr>
        <w:pStyle w:val="13"/>
        <w:shd w:val="clear" w:color="auto" w:fill="auto"/>
        <w:ind w:firstLine="567"/>
        <w:jc w:val="both"/>
        <w:rPr>
          <w:sz w:val="24"/>
          <w:szCs w:val="24"/>
        </w:rPr>
      </w:pPr>
      <w:r w:rsidRPr="000845A9">
        <w:rPr>
          <w:sz w:val="24"/>
          <w:szCs w:val="24"/>
        </w:rPr>
        <w:t>4. Установить помимо категорий, указанных в пункте 2 статьи 418.4 Налогового</w:t>
      </w:r>
      <w:hyperlink r:id="rId9" w:tooltip="https://login.consultant.ru/link/?req=doc&amp;base=LAW&amp;n=482777&amp;dst=3280" w:history="1">
        <w:r w:rsidRPr="000845A9">
          <w:rPr>
            <w:sz w:val="24"/>
            <w:szCs w:val="24"/>
          </w:rPr>
          <w:t xml:space="preserve"> кодекса </w:t>
        </w:r>
      </w:hyperlink>
      <w:r w:rsidRPr="000845A9">
        <w:rPr>
          <w:sz w:val="24"/>
          <w:szCs w:val="24"/>
        </w:rPr>
        <w:t>Российской Федерации, дополнительные категории физических лиц, стоимость услуг по временному проживанию которых не включается в налоговую базу, при условии предоставления ими налогоплательщику документов, подтверждающих соответствующий статус физического лица:</w:t>
      </w:r>
    </w:p>
    <w:p w14:paraId="3399604A" w14:textId="77777777" w:rsidR="00135A9E" w:rsidRPr="000845A9" w:rsidRDefault="00107BDC">
      <w:pPr>
        <w:pStyle w:val="13"/>
        <w:shd w:val="clear" w:color="auto" w:fill="auto"/>
        <w:ind w:firstLine="567"/>
        <w:jc w:val="both"/>
        <w:rPr>
          <w:sz w:val="24"/>
          <w:szCs w:val="24"/>
        </w:rPr>
      </w:pPr>
      <w:r w:rsidRPr="000845A9">
        <w:rPr>
          <w:sz w:val="24"/>
          <w:szCs w:val="24"/>
        </w:rPr>
        <w:t>- лица, имеющие на своем иждивении трех и более несовершеннолетних детей, детей старше восемнадцати лет, обучающихся по очной форме обучения до получения образования, но не более чем до двадцати трех лет;</w:t>
      </w:r>
    </w:p>
    <w:p w14:paraId="1E0FC915" w14:textId="22D5FF59" w:rsidR="00135A9E" w:rsidRPr="000845A9" w:rsidRDefault="00107BDC">
      <w:pPr>
        <w:pStyle w:val="13"/>
        <w:shd w:val="clear" w:color="auto" w:fill="auto"/>
        <w:ind w:firstLine="567"/>
        <w:jc w:val="both"/>
        <w:rPr>
          <w:sz w:val="24"/>
          <w:szCs w:val="24"/>
        </w:rPr>
      </w:pPr>
      <w:r w:rsidRPr="000845A9">
        <w:rPr>
          <w:sz w:val="24"/>
          <w:szCs w:val="24"/>
        </w:rPr>
        <w:t>- члены семей военнослужащих, принимающих (принимавших) участие в специальной военной операции, граждан, пребывающих в добровольческих формированиях:</w:t>
      </w:r>
    </w:p>
    <w:p w14:paraId="5EA1E812" w14:textId="77777777" w:rsidR="00135A9E" w:rsidRPr="000845A9" w:rsidRDefault="00107BDC">
      <w:pPr>
        <w:pStyle w:val="13"/>
        <w:shd w:val="clear" w:color="auto" w:fill="auto"/>
        <w:ind w:firstLine="567"/>
        <w:jc w:val="both"/>
        <w:rPr>
          <w:sz w:val="24"/>
          <w:szCs w:val="24"/>
        </w:rPr>
      </w:pPr>
      <w:r w:rsidRPr="000845A9">
        <w:rPr>
          <w:sz w:val="24"/>
          <w:szCs w:val="24"/>
        </w:rPr>
        <w:t>супруга (супруг);</w:t>
      </w:r>
    </w:p>
    <w:p w14:paraId="0450D249" w14:textId="77777777" w:rsidR="00135A9E" w:rsidRPr="000845A9" w:rsidRDefault="00107BDC">
      <w:pPr>
        <w:pStyle w:val="13"/>
        <w:shd w:val="clear" w:color="auto" w:fill="auto"/>
        <w:ind w:firstLine="567"/>
        <w:jc w:val="both"/>
        <w:rPr>
          <w:sz w:val="24"/>
          <w:szCs w:val="24"/>
        </w:rPr>
      </w:pPr>
      <w:r w:rsidRPr="000845A9">
        <w:rPr>
          <w:sz w:val="24"/>
          <w:szCs w:val="24"/>
        </w:rPr>
        <w:t>несовершеннолетние дети;</w:t>
      </w:r>
    </w:p>
    <w:p w14:paraId="2B9FE288" w14:textId="77777777" w:rsidR="00135A9E" w:rsidRPr="000845A9" w:rsidRDefault="00107BDC">
      <w:pPr>
        <w:pStyle w:val="13"/>
        <w:shd w:val="clear" w:color="auto" w:fill="auto"/>
        <w:ind w:firstLine="567"/>
        <w:jc w:val="both"/>
        <w:rPr>
          <w:sz w:val="24"/>
          <w:szCs w:val="24"/>
        </w:rPr>
      </w:pPr>
      <w:r w:rsidRPr="000845A9">
        <w:rPr>
          <w:sz w:val="24"/>
          <w:szCs w:val="24"/>
        </w:rPr>
        <w:t>дети старше восемнадцати лет, ставшие инвалидами до достижения ими возраста восемнадцати лет;</w:t>
      </w:r>
    </w:p>
    <w:p w14:paraId="2FC25519" w14:textId="77777777" w:rsidR="00135A9E" w:rsidRPr="000845A9" w:rsidRDefault="00107BDC">
      <w:pPr>
        <w:pStyle w:val="13"/>
        <w:shd w:val="clear" w:color="auto" w:fill="auto"/>
        <w:ind w:firstLine="567"/>
        <w:jc w:val="both"/>
        <w:rPr>
          <w:sz w:val="24"/>
          <w:szCs w:val="24"/>
        </w:rPr>
      </w:pPr>
      <w:r w:rsidRPr="000845A9">
        <w:rPr>
          <w:sz w:val="24"/>
          <w:szCs w:val="24"/>
        </w:rPr>
        <w:t>дети, обучающиеся по очной форме обучения до получения образования, но не более чем до двадцати трех лет;</w:t>
      </w:r>
    </w:p>
    <w:p w14:paraId="4D4763D1" w14:textId="06B1CF94" w:rsidR="00135A9E" w:rsidRPr="000845A9" w:rsidRDefault="00107BDC">
      <w:pPr>
        <w:pStyle w:val="13"/>
        <w:shd w:val="clear" w:color="auto" w:fill="auto"/>
        <w:ind w:firstLine="567"/>
        <w:jc w:val="both"/>
        <w:rPr>
          <w:sz w:val="24"/>
          <w:szCs w:val="24"/>
        </w:rPr>
      </w:pPr>
      <w:r w:rsidRPr="000845A9">
        <w:rPr>
          <w:sz w:val="24"/>
          <w:szCs w:val="24"/>
        </w:rPr>
        <w:t>лица, находящиеся на иждивении военнослужащих, граждан, пребывающих в добровольческих формированиях;</w:t>
      </w:r>
    </w:p>
    <w:p w14:paraId="46CD2A8F" w14:textId="77777777" w:rsidR="00135A9E" w:rsidRPr="000845A9" w:rsidRDefault="00107BDC">
      <w:pPr>
        <w:pStyle w:val="13"/>
        <w:shd w:val="clear" w:color="auto" w:fill="auto"/>
        <w:ind w:firstLine="567"/>
        <w:jc w:val="both"/>
        <w:rPr>
          <w:sz w:val="24"/>
          <w:szCs w:val="24"/>
        </w:rPr>
      </w:pPr>
      <w:r w:rsidRPr="000845A9">
        <w:rPr>
          <w:sz w:val="24"/>
          <w:szCs w:val="24"/>
        </w:rPr>
        <w:t>- опекуны, приемные родители, дети-сироты и дети, оставшиеся без попечения родителей, а также лица из числа детей-сирот и детей, оставши</w:t>
      </w:r>
      <w:r w:rsidR="00E54ED6" w:rsidRPr="000845A9">
        <w:rPr>
          <w:sz w:val="24"/>
          <w:szCs w:val="24"/>
        </w:rPr>
        <w:t>е</w:t>
      </w:r>
      <w:r w:rsidRPr="000845A9">
        <w:rPr>
          <w:sz w:val="24"/>
          <w:szCs w:val="24"/>
        </w:rPr>
        <w:t xml:space="preserve">ся без попечения родителей, </w:t>
      </w:r>
      <w:r w:rsidRPr="000845A9">
        <w:rPr>
          <w:sz w:val="24"/>
          <w:szCs w:val="24"/>
        </w:rPr>
        <w:lastRenderedPageBreak/>
        <w:t>в возрасте от 18 до 23 лет, находящи</w:t>
      </w:r>
      <w:r w:rsidR="00E54ED6" w:rsidRPr="000845A9">
        <w:rPr>
          <w:sz w:val="24"/>
          <w:szCs w:val="24"/>
        </w:rPr>
        <w:t>е</w:t>
      </w:r>
      <w:r w:rsidRPr="000845A9">
        <w:rPr>
          <w:sz w:val="24"/>
          <w:szCs w:val="24"/>
        </w:rPr>
        <w:t>ся на очной форме обучения;</w:t>
      </w:r>
    </w:p>
    <w:p w14:paraId="47E67D6D" w14:textId="1CFAFBAC" w:rsidR="00135A9E" w:rsidRPr="000845A9" w:rsidRDefault="00D72BC7">
      <w:pPr>
        <w:pStyle w:val="13"/>
        <w:shd w:val="clear" w:color="auto" w:fill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07BDC" w:rsidRPr="000845A9">
        <w:rPr>
          <w:sz w:val="24"/>
          <w:szCs w:val="24"/>
        </w:rPr>
        <w:t>пенсионеры, получающие пенсию, назначаемую в порядке, установленном пенсионным законодательством, а также лица, достигшие возраст</w:t>
      </w:r>
      <w:r w:rsidR="00107BDC" w:rsidRPr="000845A9">
        <w:rPr>
          <w:sz w:val="24"/>
          <w:szCs w:val="24"/>
          <w:highlight w:val="white"/>
        </w:rPr>
        <w:t>а 60 и 55 лет</w:t>
      </w:r>
      <w:r w:rsidR="00107BDC" w:rsidRPr="000845A9">
        <w:rPr>
          <w:sz w:val="24"/>
          <w:szCs w:val="24"/>
        </w:rPr>
        <w:t xml:space="preserve"> (соответственно мужчины и женщины), которым в соответствии с законодательством Российской Федерации выплачивается ежемесячное пожизненное содержание;</w:t>
      </w:r>
    </w:p>
    <w:p w14:paraId="70669164" w14:textId="77777777" w:rsidR="00135A9E" w:rsidRPr="000845A9" w:rsidRDefault="00107BDC">
      <w:pPr>
        <w:pStyle w:val="13"/>
        <w:shd w:val="clear" w:color="auto" w:fill="auto"/>
        <w:ind w:firstLine="567"/>
        <w:jc w:val="both"/>
        <w:rPr>
          <w:sz w:val="24"/>
          <w:szCs w:val="24"/>
        </w:rPr>
      </w:pPr>
      <w:r w:rsidRPr="000845A9">
        <w:rPr>
          <w:sz w:val="24"/>
          <w:szCs w:val="24"/>
        </w:rPr>
        <w:t>физические лица, соответствующие условиям, необходимым для назначения пенсии в соответствии с законодательством Российской Федерации, действовавшим на 31 декабря 2018 года;</w:t>
      </w:r>
    </w:p>
    <w:p w14:paraId="23F0E372" w14:textId="6D0D4614" w:rsidR="000B3BAD" w:rsidRDefault="00107BDC">
      <w:pPr>
        <w:pStyle w:val="13"/>
        <w:shd w:val="clear" w:color="auto" w:fill="auto"/>
        <w:tabs>
          <w:tab w:val="left" w:pos="965"/>
        </w:tabs>
        <w:ind w:firstLine="567"/>
        <w:jc w:val="both"/>
        <w:rPr>
          <w:sz w:val="24"/>
          <w:szCs w:val="24"/>
        </w:rPr>
      </w:pPr>
      <w:r w:rsidRPr="000845A9">
        <w:rPr>
          <w:sz w:val="24"/>
          <w:szCs w:val="24"/>
        </w:rPr>
        <w:t>5. </w:t>
      </w:r>
      <w:r w:rsidR="000B3BAD">
        <w:rPr>
          <w:sz w:val="24"/>
          <w:szCs w:val="24"/>
        </w:rPr>
        <w:t>О</w:t>
      </w:r>
      <w:r w:rsidR="000B3BAD" w:rsidRPr="000B3BAD">
        <w:rPr>
          <w:sz w:val="24"/>
          <w:szCs w:val="24"/>
        </w:rPr>
        <w:t>публикова</w:t>
      </w:r>
      <w:r w:rsidR="000B3BAD">
        <w:rPr>
          <w:sz w:val="24"/>
          <w:szCs w:val="24"/>
        </w:rPr>
        <w:t>ть решение</w:t>
      </w:r>
      <w:r w:rsidR="000B3BAD" w:rsidRPr="000B3BAD">
        <w:rPr>
          <w:sz w:val="24"/>
          <w:szCs w:val="24"/>
        </w:rPr>
        <w:t xml:space="preserve"> в газете «Новосибирский район — территория развития» и на официальном сайте администрации Мичуринского сельсовета Новосибирского района Новосибирской области «https://michurinsk.nso.ru» в информационно - телекоммуникационной сети «Интернет».</w:t>
      </w:r>
    </w:p>
    <w:p w14:paraId="42A20B17" w14:textId="5B8D1B1E" w:rsidR="00135A9E" w:rsidRPr="000845A9" w:rsidRDefault="000B3BAD">
      <w:pPr>
        <w:pStyle w:val="13"/>
        <w:shd w:val="clear" w:color="auto" w:fill="auto"/>
        <w:tabs>
          <w:tab w:val="left" w:pos="965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107BDC" w:rsidRPr="000845A9">
        <w:rPr>
          <w:sz w:val="24"/>
          <w:szCs w:val="24"/>
        </w:rPr>
        <w:t>Решение вступает в силу с 01.0</w:t>
      </w:r>
      <w:r w:rsidR="00E54ED6" w:rsidRPr="000845A9">
        <w:rPr>
          <w:sz w:val="24"/>
          <w:szCs w:val="24"/>
        </w:rPr>
        <w:t>4</w:t>
      </w:r>
      <w:r w:rsidR="00107BDC" w:rsidRPr="000845A9">
        <w:rPr>
          <w:sz w:val="24"/>
          <w:szCs w:val="24"/>
        </w:rPr>
        <w:t>.2025, но не ранее чем по истечении одного месяца со дня его официального опубликования.</w:t>
      </w:r>
    </w:p>
    <w:p w14:paraId="5D9042BA" w14:textId="3844E390" w:rsidR="00135A9E" w:rsidRPr="000845A9" w:rsidRDefault="000B3BAD">
      <w:pPr>
        <w:pStyle w:val="13"/>
        <w:shd w:val="clear" w:color="auto" w:fill="auto"/>
        <w:tabs>
          <w:tab w:val="left" w:pos="989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107BDC" w:rsidRPr="000845A9">
        <w:rPr>
          <w:sz w:val="24"/>
          <w:szCs w:val="24"/>
        </w:rPr>
        <w:t xml:space="preserve">. Контроль за исполнением решения возложить на </w:t>
      </w:r>
      <w:r w:rsidR="000845A9" w:rsidRPr="000845A9">
        <w:rPr>
          <w:sz w:val="24"/>
          <w:szCs w:val="24"/>
        </w:rPr>
        <w:t>постоянн</w:t>
      </w:r>
      <w:r w:rsidR="000845A9">
        <w:rPr>
          <w:sz w:val="24"/>
          <w:szCs w:val="24"/>
        </w:rPr>
        <w:t>ую</w:t>
      </w:r>
      <w:r w:rsidR="000845A9" w:rsidRPr="000845A9">
        <w:rPr>
          <w:sz w:val="24"/>
          <w:szCs w:val="24"/>
        </w:rPr>
        <w:t xml:space="preserve"> комисси</w:t>
      </w:r>
      <w:r w:rsidR="000845A9">
        <w:rPr>
          <w:sz w:val="24"/>
          <w:szCs w:val="24"/>
        </w:rPr>
        <w:t>ю</w:t>
      </w:r>
      <w:r w:rsidR="000845A9" w:rsidRPr="000845A9">
        <w:rPr>
          <w:sz w:val="24"/>
          <w:szCs w:val="24"/>
        </w:rPr>
        <w:t xml:space="preserve"> по бюджету, налоговой политике, экономике, экологии, землепользовании</w:t>
      </w:r>
      <w:r w:rsidR="00107BDC" w:rsidRPr="000845A9">
        <w:rPr>
          <w:sz w:val="24"/>
          <w:szCs w:val="24"/>
        </w:rPr>
        <w:t>.</w:t>
      </w:r>
    </w:p>
    <w:p w14:paraId="025CBD74" w14:textId="7ACF2CBD" w:rsidR="00135A9E" w:rsidRDefault="000B3BAD">
      <w:pPr>
        <w:pStyle w:val="13"/>
        <w:shd w:val="clear" w:color="auto" w:fill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107BDC" w:rsidRPr="000845A9">
        <w:rPr>
          <w:sz w:val="24"/>
          <w:szCs w:val="24"/>
        </w:rPr>
        <w:t>. После опубликования направить настоящее решение в Межрайонную ИФНС № 23 по Новосибирской области.</w:t>
      </w:r>
    </w:p>
    <w:p w14:paraId="4ED426C7" w14:textId="3BE092DC" w:rsidR="000845A9" w:rsidRDefault="000845A9">
      <w:pPr>
        <w:pStyle w:val="13"/>
        <w:shd w:val="clear" w:color="auto" w:fill="auto"/>
        <w:ind w:firstLine="567"/>
        <w:jc w:val="both"/>
        <w:rPr>
          <w:sz w:val="24"/>
          <w:szCs w:val="24"/>
        </w:rPr>
      </w:pPr>
    </w:p>
    <w:p w14:paraId="316ED159" w14:textId="03620B7E" w:rsidR="000845A9" w:rsidRDefault="000845A9">
      <w:pPr>
        <w:pStyle w:val="13"/>
        <w:shd w:val="clear" w:color="auto" w:fill="auto"/>
        <w:ind w:firstLine="567"/>
        <w:jc w:val="both"/>
        <w:rPr>
          <w:sz w:val="24"/>
          <w:szCs w:val="24"/>
        </w:rPr>
      </w:pPr>
    </w:p>
    <w:p w14:paraId="64515239" w14:textId="300E9A77" w:rsidR="000845A9" w:rsidRDefault="000845A9" w:rsidP="000845A9">
      <w:pPr>
        <w:ind w:firstLine="709"/>
        <w:jc w:val="both"/>
        <w:rPr>
          <w:rFonts w:ascii="Times New Roman" w:hAnsi="Times New Roman"/>
        </w:rPr>
      </w:pPr>
    </w:p>
    <w:p w14:paraId="3B489262" w14:textId="6A249A8E" w:rsidR="000845A9" w:rsidRDefault="000845A9" w:rsidP="000845A9">
      <w:pPr>
        <w:ind w:firstLine="709"/>
        <w:jc w:val="both"/>
        <w:rPr>
          <w:rFonts w:ascii="Times New Roman" w:hAnsi="Times New Roman"/>
        </w:rPr>
      </w:pPr>
    </w:p>
    <w:p w14:paraId="194A3B70" w14:textId="77777777" w:rsidR="000845A9" w:rsidRDefault="000845A9" w:rsidP="000845A9">
      <w:pPr>
        <w:ind w:firstLine="709"/>
        <w:jc w:val="both"/>
        <w:rPr>
          <w:rFonts w:ascii="Times New Roman" w:hAnsi="Times New Roman"/>
        </w:rPr>
      </w:pPr>
    </w:p>
    <w:p w14:paraId="1ECC3D9C" w14:textId="77777777" w:rsidR="000845A9" w:rsidRPr="003F6CA5" w:rsidRDefault="000845A9" w:rsidP="000845A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</w:t>
      </w:r>
      <w:r w:rsidRPr="003F6CA5">
        <w:rPr>
          <w:rFonts w:ascii="Times New Roman" w:hAnsi="Times New Roman"/>
        </w:rPr>
        <w:t>лав</w:t>
      </w:r>
      <w:r>
        <w:rPr>
          <w:rFonts w:ascii="Times New Roman" w:hAnsi="Times New Roman"/>
        </w:rPr>
        <w:t>а</w:t>
      </w:r>
      <w:r w:rsidRPr="003F6CA5">
        <w:rPr>
          <w:rFonts w:ascii="Times New Roman" w:hAnsi="Times New Roman"/>
        </w:rPr>
        <w:t xml:space="preserve"> Мичуринского сельсовета</w:t>
      </w:r>
    </w:p>
    <w:p w14:paraId="1C64488A" w14:textId="77777777" w:rsidR="000845A9" w:rsidRPr="003F6CA5" w:rsidRDefault="000845A9" w:rsidP="000845A9">
      <w:pPr>
        <w:jc w:val="both"/>
        <w:rPr>
          <w:rFonts w:ascii="Times New Roman" w:hAnsi="Times New Roman"/>
          <w:vertAlign w:val="superscript"/>
        </w:rPr>
      </w:pPr>
      <w:r w:rsidRPr="003F6CA5">
        <w:rPr>
          <w:rFonts w:ascii="Times New Roman" w:hAnsi="Times New Roman"/>
        </w:rPr>
        <w:t xml:space="preserve">Новосибирского района Новосибирской области                      </w:t>
      </w:r>
      <w:r>
        <w:rPr>
          <w:rFonts w:ascii="Times New Roman" w:hAnsi="Times New Roman"/>
        </w:rPr>
        <w:t xml:space="preserve">                        И.Е. Карасенко</w:t>
      </w:r>
    </w:p>
    <w:p w14:paraId="4E3F98D2" w14:textId="77777777" w:rsidR="000845A9" w:rsidRDefault="000845A9" w:rsidP="000845A9">
      <w:pPr>
        <w:ind w:firstLine="709"/>
        <w:jc w:val="both"/>
        <w:rPr>
          <w:rFonts w:ascii="Times New Roman" w:hAnsi="Times New Roman"/>
        </w:rPr>
      </w:pPr>
    </w:p>
    <w:p w14:paraId="78D67D16" w14:textId="77777777" w:rsidR="000845A9" w:rsidRDefault="000845A9" w:rsidP="000845A9">
      <w:pPr>
        <w:ind w:firstLine="709"/>
        <w:jc w:val="both"/>
        <w:rPr>
          <w:rFonts w:ascii="Times New Roman" w:hAnsi="Times New Roman"/>
        </w:rPr>
      </w:pPr>
    </w:p>
    <w:p w14:paraId="5789BC29" w14:textId="77777777" w:rsidR="000845A9" w:rsidRDefault="000845A9" w:rsidP="000845A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Председатель Совета депутатов </w:t>
      </w:r>
    </w:p>
    <w:p w14:paraId="5A0464CF" w14:textId="77777777" w:rsidR="000845A9" w:rsidRDefault="000845A9" w:rsidP="000845A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Мичуринского сельсовета</w:t>
      </w:r>
    </w:p>
    <w:p w14:paraId="759C32F6" w14:textId="77777777" w:rsidR="000845A9" w:rsidRDefault="000845A9" w:rsidP="000845A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Новосибирского района Новосибирской области                                              В.А. </w:t>
      </w:r>
      <w:proofErr w:type="spellStart"/>
      <w:r>
        <w:rPr>
          <w:rFonts w:ascii="Times New Roman" w:hAnsi="Times New Roman"/>
        </w:rPr>
        <w:t>Кабанцева</w:t>
      </w:r>
      <w:proofErr w:type="spellEnd"/>
    </w:p>
    <w:p w14:paraId="635F912D" w14:textId="77777777" w:rsidR="000845A9" w:rsidRPr="000845A9" w:rsidRDefault="000845A9">
      <w:pPr>
        <w:pStyle w:val="13"/>
        <w:shd w:val="clear" w:color="auto" w:fill="auto"/>
        <w:ind w:firstLine="567"/>
        <w:jc w:val="both"/>
        <w:rPr>
          <w:color w:val="FF0000"/>
          <w:sz w:val="24"/>
          <w:szCs w:val="24"/>
        </w:rPr>
      </w:pPr>
    </w:p>
    <w:sectPr w:rsidR="000845A9" w:rsidRPr="000845A9">
      <w:pgSz w:w="11900" w:h="16840"/>
      <w:pgMar w:top="910" w:right="985" w:bottom="1161" w:left="1340" w:header="482" w:footer="73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F61FB" w14:textId="77777777" w:rsidR="0060250C" w:rsidRDefault="0060250C">
      <w:r>
        <w:separator/>
      </w:r>
    </w:p>
  </w:endnote>
  <w:endnote w:type="continuationSeparator" w:id="0">
    <w:p w14:paraId="50265D33" w14:textId="77777777" w:rsidR="0060250C" w:rsidRDefault="00602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C43C3" w14:textId="77777777" w:rsidR="0060250C" w:rsidRDefault="0060250C"/>
  </w:footnote>
  <w:footnote w:type="continuationSeparator" w:id="0">
    <w:p w14:paraId="0E323AD0" w14:textId="77777777" w:rsidR="0060250C" w:rsidRDefault="0060250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07FEE"/>
    <w:multiLevelType w:val="hybridMultilevel"/>
    <w:tmpl w:val="5F2A4192"/>
    <w:lvl w:ilvl="0" w:tplc="EBF0D3F6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1F80D282">
      <w:start w:val="1"/>
      <w:numFmt w:val="decimal"/>
      <w:lvlText w:val=""/>
      <w:lvlJc w:val="left"/>
    </w:lvl>
    <w:lvl w:ilvl="2" w:tplc="4DE26A5E">
      <w:start w:val="1"/>
      <w:numFmt w:val="decimal"/>
      <w:lvlText w:val=""/>
      <w:lvlJc w:val="left"/>
    </w:lvl>
    <w:lvl w:ilvl="3" w:tplc="02000962">
      <w:start w:val="1"/>
      <w:numFmt w:val="decimal"/>
      <w:lvlText w:val=""/>
      <w:lvlJc w:val="left"/>
    </w:lvl>
    <w:lvl w:ilvl="4" w:tplc="54FCA162">
      <w:start w:val="1"/>
      <w:numFmt w:val="decimal"/>
      <w:lvlText w:val=""/>
      <w:lvlJc w:val="left"/>
    </w:lvl>
    <w:lvl w:ilvl="5" w:tplc="B0BCAB96">
      <w:start w:val="1"/>
      <w:numFmt w:val="decimal"/>
      <w:lvlText w:val=""/>
      <w:lvlJc w:val="left"/>
    </w:lvl>
    <w:lvl w:ilvl="6" w:tplc="29F60B12">
      <w:start w:val="1"/>
      <w:numFmt w:val="decimal"/>
      <w:lvlText w:val=""/>
      <w:lvlJc w:val="left"/>
    </w:lvl>
    <w:lvl w:ilvl="7" w:tplc="02FE3C08">
      <w:start w:val="1"/>
      <w:numFmt w:val="decimal"/>
      <w:lvlText w:val=""/>
      <w:lvlJc w:val="left"/>
    </w:lvl>
    <w:lvl w:ilvl="8" w:tplc="866A2326">
      <w:start w:val="1"/>
      <w:numFmt w:val="decimal"/>
      <w:lvlText w:val=""/>
      <w:lvlJc w:val="left"/>
    </w:lvl>
  </w:abstractNum>
  <w:abstractNum w:abstractNumId="1" w15:restartNumberingAfterBreak="0">
    <w:nsid w:val="6A5626E8"/>
    <w:multiLevelType w:val="hybridMultilevel"/>
    <w:tmpl w:val="AA18C960"/>
    <w:lvl w:ilvl="0" w:tplc="1C44B2C6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F9AE1E14">
      <w:start w:val="1"/>
      <w:numFmt w:val="decimal"/>
      <w:lvlText w:val=""/>
      <w:lvlJc w:val="left"/>
    </w:lvl>
    <w:lvl w:ilvl="2" w:tplc="70D89644">
      <w:start w:val="1"/>
      <w:numFmt w:val="decimal"/>
      <w:lvlText w:val=""/>
      <w:lvlJc w:val="left"/>
    </w:lvl>
    <w:lvl w:ilvl="3" w:tplc="3DD0D792">
      <w:start w:val="1"/>
      <w:numFmt w:val="decimal"/>
      <w:lvlText w:val=""/>
      <w:lvlJc w:val="left"/>
    </w:lvl>
    <w:lvl w:ilvl="4" w:tplc="74BCE980">
      <w:start w:val="1"/>
      <w:numFmt w:val="decimal"/>
      <w:lvlText w:val=""/>
      <w:lvlJc w:val="left"/>
    </w:lvl>
    <w:lvl w:ilvl="5" w:tplc="564AE236">
      <w:start w:val="1"/>
      <w:numFmt w:val="decimal"/>
      <w:lvlText w:val=""/>
      <w:lvlJc w:val="left"/>
    </w:lvl>
    <w:lvl w:ilvl="6" w:tplc="D396C6B8">
      <w:start w:val="1"/>
      <w:numFmt w:val="decimal"/>
      <w:lvlText w:val=""/>
      <w:lvlJc w:val="left"/>
    </w:lvl>
    <w:lvl w:ilvl="7" w:tplc="FD9C1694">
      <w:start w:val="1"/>
      <w:numFmt w:val="decimal"/>
      <w:lvlText w:val=""/>
      <w:lvlJc w:val="left"/>
    </w:lvl>
    <w:lvl w:ilvl="8" w:tplc="98EE5116">
      <w:start w:val="1"/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A9E"/>
    <w:rsid w:val="000845A9"/>
    <w:rsid w:val="000B3BAD"/>
    <w:rsid w:val="00107BDC"/>
    <w:rsid w:val="00135A9E"/>
    <w:rsid w:val="0060250C"/>
    <w:rsid w:val="00D72BC7"/>
    <w:rsid w:val="00D94DD8"/>
    <w:rsid w:val="00E54ED6"/>
    <w:rsid w:val="00F32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AF12D"/>
  <w15:docId w15:val="{E45555D7-335F-4698-88C1-41FDC30BF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afa">
    <w:name w:val="Основной текст_"/>
    <w:basedOn w:val="a0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3">
    <w:name w:val="Основной текст1"/>
    <w:basedOn w:val="a"/>
    <w:link w:val="afa"/>
    <w:pPr>
      <w:shd w:val="clear" w:color="auto" w:fill="FFFFFF"/>
      <w:spacing w:line="259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6">
    <w:name w:val="Основной текст (2)"/>
    <w:basedOn w:val="a"/>
    <w:link w:val="25"/>
    <w:pPr>
      <w:shd w:val="clear" w:color="auto" w:fill="FFFFFF"/>
      <w:spacing w:after="120"/>
      <w:jc w:val="center"/>
    </w:pPr>
    <w:rPr>
      <w:rFonts w:ascii="Times New Roman" w:eastAsia="Times New Roman" w:hAnsi="Times New Roman" w:cs="Times New Roman"/>
    </w:rPr>
  </w:style>
  <w:style w:type="paragraph" w:customStyle="1" w:styleId="ConsPlusTitle">
    <w:name w:val="ConsPlusTitle"/>
    <w:rPr>
      <w:rFonts w:ascii="Calibri" w:eastAsiaTheme="minorEastAsia" w:hAnsi="Calibri" w:cs="Calibri"/>
      <w:b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3062&amp;dst=10016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2777&amp;dst=32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2777&amp;dst=32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МУНИЦИПАЛИТЕТ НОВОСИБИРСКА</vt:lpstr>
    </vt:vector>
  </TitlesOfParts>
  <Company>ГКУ НСО РИЦ</Company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МУНИЦИПАЛИТЕТ НОВОСИБИРСКА</dc:title>
  <dc:subject/>
  <dc:creator>Alexandre Katalov</dc:creator>
  <cp:keywords/>
  <cp:lastModifiedBy>user08</cp:lastModifiedBy>
  <cp:revision>6</cp:revision>
  <dcterms:created xsi:type="dcterms:W3CDTF">2024-10-09T09:22:00Z</dcterms:created>
  <dcterms:modified xsi:type="dcterms:W3CDTF">2024-11-21T09:23:00Z</dcterms:modified>
</cp:coreProperties>
</file>