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9E" w:rsidRDefault="0073369E" w:rsidP="00365B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365BA4" w:rsidRPr="00365BA4" w:rsidRDefault="00365BA4" w:rsidP="00365B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>УТВЕРЖДАЮ: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Мичур</w:t>
      </w:r>
      <w:r w:rsidRPr="00365BA4">
        <w:rPr>
          <w:rFonts w:ascii="Times New Roman" w:hAnsi="Times New Roman" w:cs="Times New Roman"/>
        </w:rPr>
        <w:t>инского сельсовета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 xml:space="preserve">Новосибирского района </w:t>
      </w:r>
    </w:p>
    <w:p w:rsidR="00365BA4" w:rsidRPr="00365BA4" w:rsidRDefault="00365BA4" w:rsidP="00365B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>Новосибирской области</w:t>
      </w:r>
    </w:p>
    <w:p w:rsidR="00365BA4" w:rsidRPr="00365BA4" w:rsidRDefault="00365BA4" w:rsidP="00365BA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65BA4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Н.А. Кривошапкина</w:t>
      </w:r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  <w:color w:val="000000"/>
        </w:rPr>
      </w:pPr>
      <w:r w:rsidRPr="00365BA4">
        <w:rPr>
          <w:rFonts w:ascii="Times New Roman" w:hAnsi="Times New Roman" w:cs="Times New Roman"/>
          <w:bCs/>
          <w:color w:val="000000"/>
        </w:rPr>
        <w:t>63052</w:t>
      </w:r>
      <w:r>
        <w:rPr>
          <w:rFonts w:ascii="Times New Roman" w:hAnsi="Times New Roman" w:cs="Times New Roman"/>
          <w:bCs/>
          <w:color w:val="000000"/>
        </w:rPr>
        <w:t>6</w:t>
      </w:r>
      <w:r w:rsidRPr="00365BA4">
        <w:rPr>
          <w:rFonts w:ascii="Times New Roman" w:hAnsi="Times New Roman" w:cs="Times New Roman"/>
          <w:bCs/>
          <w:color w:val="000000"/>
        </w:rPr>
        <w:t xml:space="preserve">, НСО, Новосибирский район, </w:t>
      </w:r>
    </w:p>
    <w:p w:rsid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п. Мичуринский, ул. Солнечная, 5, </w:t>
      </w:r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priemnaya</w:t>
      </w:r>
      <w:proofErr w:type="spellEnd"/>
      <w:r w:rsidRPr="00365BA4">
        <w:rPr>
          <w:rFonts w:ascii="Times New Roman" w:hAnsi="Times New Roman" w:cs="Times New Roman"/>
          <w:bCs/>
        </w:rPr>
        <w:t>@</w:t>
      </w:r>
      <w:proofErr w:type="spellStart"/>
      <w:r>
        <w:rPr>
          <w:rFonts w:ascii="Times New Roman" w:hAnsi="Times New Roman" w:cs="Times New Roman"/>
          <w:bCs/>
          <w:lang w:val="en-US"/>
        </w:rPr>
        <w:t>michurinsk</w:t>
      </w:r>
      <w:proofErr w:type="spellEnd"/>
      <w:r w:rsidRPr="00365BA4">
        <w:rPr>
          <w:rFonts w:ascii="Times New Roman" w:hAnsi="Times New Roman" w:cs="Times New Roman"/>
          <w:bCs/>
        </w:rPr>
        <w:t>.</w:t>
      </w:r>
      <w:proofErr w:type="spellStart"/>
      <w:r>
        <w:rPr>
          <w:rFonts w:ascii="Times New Roman" w:hAnsi="Times New Roman" w:cs="Times New Roman"/>
          <w:bCs/>
          <w:lang w:val="en-US"/>
        </w:rPr>
        <w:t>nsk</w:t>
      </w:r>
      <w:proofErr w:type="spellEnd"/>
      <w:r w:rsidRPr="00365BA4">
        <w:rPr>
          <w:rFonts w:ascii="Times New Roman" w:hAnsi="Times New Roman" w:cs="Times New Roman"/>
          <w:bCs/>
        </w:rPr>
        <w:t>.</w:t>
      </w:r>
      <w:proofErr w:type="spellStart"/>
      <w:r>
        <w:rPr>
          <w:rFonts w:ascii="Times New Roman" w:hAnsi="Times New Roman" w:cs="Times New Roman"/>
          <w:bCs/>
          <w:lang w:val="en-US"/>
        </w:rPr>
        <w:t>ru</w:t>
      </w:r>
      <w:proofErr w:type="spellEnd"/>
    </w:p>
    <w:p w:rsidR="00365BA4" w:rsidRPr="00365BA4" w:rsidRDefault="00365BA4" w:rsidP="00365BA4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«______» </w:t>
      </w:r>
      <w:r w:rsidRPr="00365BA4">
        <w:rPr>
          <w:rFonts w:ascii="Times New Roman" w:hAnsi="Times New Roman" w:cs="Times New Roman"/>
        </w:rPr>
        <w:t>__________ 201</w:t>
      </w:r>
      <w:r>
        <w:rPr>
          <w:rFonts w:ascii="Times New Roman" w:hAnsi="Times New Roman" w:cs="Times New Roman"/>
        </w:rPr>
        <w:t>9</w:t>
      </w:r>
      <w:r w:rsidRPr="00365BA4">
        <w:rPr>
          <w:rFonts w:ascii="Times New Roman" w:hAnsi="Times New Roman" w:cs="Times New Roman"/>
        </w:rPr>
        <w:t xml:space="preserve"> г</w:t>
      </w:r>
    </w:p>
    <w:p w:rsidR="00365BA4" w:rsidRPr="003868B3" w:rsidRDefault="00365BA4" w:rsidP="00365BA4">
      <w:pPr>
        <w:pStyle w:val="a3"/>
        <w:jc w:val="center"/>
        <w:rPr>
          <w:b/>
        </w:rPr>
      </w:pPr>
    </w:p>
    <w:p w:rsidR="00365BA4" w:rsidRPr="003868B3" w:rsidRDefault="00365BA4" w:rsidP="00365BA4">
      <w:pPr>
        <w:pStyle w:val="a3"/>
        <w:jc w:val="center"/>
        <w:rPr>
          <w:b/>
        </w:rPr>
      </w:pPr>
      <w:r w:rsidRPr="003868B3">
        <w:rPr>
          <w:b/>
        </w:rPr>
        <w:t>АКТ</w:t>
      </w:r>
    </w:p>
    <w:p w:rsidR="00365BA4" w:rsidRPr="003868B3" w:rsidRDefault="00365BA4" w:rsidP="00365BA4">
      <w:pPr>
        <w:spacing w:before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8B3">
        <w:rPr>
          <w:rFonts w:ascii="Times New Roman" w:hAnsi="Times New Roman" w:cs="Times New Roman"/>
          <w:b/>
          <w:bCs/>
          <w:sz w:val="24"/>
          <w:szCs w:val="24"/>
        </w:rPr>
        <w:t>о состоянии общего имущества собственников помещений</w:t>
      </w:r>
      <w:r w:rsidRPr="003868B3">
        <w:rPr>
          <w:rFonts w:ascii="Times New Roman" w:hAnsi="Times New Roman" w:cs="Times New Roman"/>
          <w:b/>
          <w:bCs/>
          <w:sz w:val="24"/>
          <w:szCs w:val="24"/>
        </w:rPr>
        <w:br/>
        <w:t>в многоквартирном доме, являющемся объектом конкурса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         I. Общие сведения о многоквартирном доме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7A2C" w:rsidRPr="00C947CE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</w:t>
      </w:r>
      <w:r w:rsidRPr="00C947CE">
        <w:rPr>
          <w:rFonts w:ascii="Times New Roman" w:hAnsi="Times New Roman" w:cs="Times New Roman"/>
          <w:sz w:val="24"/>
          <w:szCs w:val="24"/>
        </w:rPr>
        <w:t xml:space="preserve">1. Адрес многоквартирного дома </w:t>
      </w:r>
      <w:r w:rsidR="003868B3" w:rsidRPr="00C947CE">
        <w:rPr>
          <w:rFonts w:ascii="Times New Roman" w:hAnsi="Times New Roman" w:cs="Times New Roman"/>
          <w:sz w:val="24"/>
          <w:szCs w:val="24"/>
        </w:rPr>
        <w:t xml:space="preserve">Новосибирская область, Новосибирский район, </w:t>
      </w:r>
      <w:r w:rsidR="00B32442" w:rsidRPr="00C947CE">
        <w:rPr>
          <w:rFonts w:ascii="Times New Roman" w:hAnsi="Times New Roman" w:cs="Times New Roman"/>
          <w:sz w:val="24"/>
          <w:szCs w:val="24"/>
        </w:rPr>
        <w:t>п. Мичуринский, ул. Солнечная, д. 1</w:t>
      </w:r>
    </w:p>
    <w:p w:rsidR="00BA7A2C" w:rsidRPr="00C947CE" w:rsidRDefault="00BA7A2C" w:rsidP="00386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47CE">
        <w:rPr>
          <w:rFonts w:ascii="Times New Roman" w:hAnsi="Times New Roman" w:cs="Times New Roman"/>
          <w:sz w:val="24"/>
          <w:szCs w:val="24"/>
        </w:rPr>
        <w:t xml:space="preserve">    2. Кадастровый номер многоквартирного дома (при его наличии) </w:t>
      </w:r>
      <w:proofErr w:type="spellStart"/>
      <w:r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сведений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947CE">
        <w:rPr>
          <w:rFonts w:ascii="Times New Roman" w:hAnsi="Times New Roman" w:cs="Times New Roman"/>
          <w:sz w:val="24"/>
          <w:szCs w:val="24"/>
        </w:rPr>
        <w:t xml:space="preserve">    3. Серия, тип постройки </w:t>
      </w:r>
      <w:proofErr w:type="spellStart"/>
      <w:r w:rsidRPr="00C947CE">
        <w:rPr>
          <w:rFonts w:ascii="Times New Roman" w:hAnsi="Times New Roman" w:cs="Times New Roman"/>
          <w:sz w:val="24"/>
          <w:szCs w:val="24"/>
        </w:rPr>
        <w:t>_</w:t>
      </w:r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="003868B3" w:rsidRPr="00C947C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сведений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4. Год постройки _</w:t>
      </w:r>
      <w:r w:rsidR="003868B3" w:rsidRPr="003868B3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65</w:t>
      </w:r>
      <w:r w:rsidR="003868B3" w:rsidRPr="003868B3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68B3" w:rsidRDefault="00BA7A2C" w:rsidP="003868B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5. Степень износа   по  данным  государственного  технического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учета _</w:t>
      </w:r>
      <w:r w:rsidR="003868B3" w:rsidRPr="003868B3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нет сведений</w:t>
      </w:r>
    </w:p>
    <w:p w:rsidR="00BA7A2C" w:rsidRPr="003868B3" w:rsidRDefault="00BA7A2C" w:rsidP="00386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6. Степень фактического износа __</w:t>
      </w:r>
      <w:r w:rsidR="003868B3" w:rsidRPr="003868B3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нет сведений</w:t>
      </w:r>
      <w:r w:rsidR="003868B3" w:rsidRPr="003868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7. Год последнего капитального ремонта _</w:t>
      </w:r>
      <w:r w:rsidR="008B5AA7" w:rsidRPr="003868B3">
        <w:rPr>
          <w:rFonts w:ascii="Times New Roman" w:hAnsi="Times New Roman" w:cs="Times New Roman"/>
          <w:i/>
          <w:sz w:val="24"/>
          <w:szCs w:val="24"/>
          <w:u w:val="single"/>
        </w:rPr>
        <w:t>не проводился</w:t>
      </w:r>
      <w:r w:rsidR="008B5AA7" w:rsidRPr="003868B3">
        <w:rPr>
          <w:rFonts w:ascii="Times New Roman" w:hAnsi="Times New Roman" w:cs="Times New Roman"/>
          <w:sz w:val="24"/>
          <w:szCs w:val="24"/>
        </w:rPr>
        <w:t>___</w:t>
      </w:r>
      <w:r w:rsidRPr="003868B3">
        <w:rPr>
          <w:rFonts w:ascii="Times New Roman" w:hAnsi="Times New Roman" w:cs="Times New Roman"/>
          <w:sz w:val="24"/>
          <w:szCs w:val="24"/>
        </w:rPr>
        <w:t>______</w:t>
      </w:r>
    </w:p>
    <w:p w:rsidR="006E2F91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8. Реквизиты правового акта о признании многоквартирного  дома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ава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рийным и подлежащим сносу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</w:t>
      </w:r>
      <w:r w:rsidR="008B5AA7" w:rsidRPr="003868B3">
        <w:rPr>
          <w:rFonts w:ascii="Times New Roman" w:hAnsi="Times New Roman" w:cs="Times New Roman"/>
          <w:i/>
          <w:sz w:val="24"/>
          <w:szCs w:val="24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9. Количество этажей ____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10. Наличие подвала </w:t>
      </w:r>
      <w:proofErr w:type="spellStart"/>
      <w:r w:rsidRPr="003868B3">
        <w:rPr>
          <w:rFonts w:ascii="Times New Roman" w:hAnsi="Times New Roman" w:cs="Times New Roman"/>
          <w:sz w:val="24"/>
          <w:szCs w:val="24"/>
        </w:rPr>
        <w:t>__</w:t>
      </w:r>
      <w:r w:rsidR="00B32442" w:rsidRPr="00B32442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  <w:r w:rsidR="008B5AA7" w:rsidRPr="003868B3">
        <w:rPr>
          <w:rFonts w:ascii="Times New Roman" w:hAnsi="Times New Roman" w:cs="Times New Roman"/>
          <w:sz w:val="24"/>
          <w:szCs w:val="24"/>
        </w:rPr>
        <w:t>_________</w:t>
      </w:r>
      <w:r w:rsidRPr="003868B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11. Наличие цокольного этажа ___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868B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12. Наличие мансарды ___</w:t>
      </w:r>
      <w:r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13. Наличие мезонина ____</w:t>
      </w:r>
      <w:r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A7A2C" w:rsidRPr="003868B3" w:rsidRDefault="008B5AA7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14. Количество квартир __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A7A2C" w:rsidRPr="003868B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15. Количество нежилых помещений, не входящих в состав  общего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имущества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16.  Реквизиты правового акта о признании всех жилых помещений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>в многоквартирном доме неп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ригодными для проживания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________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17.  Перечень  жилых  помещений,  признанных  непригодными для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проживания  (с  указанием  реквизитов  правовых  актов о признании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жилых помещений не</w:t>
      </w:r>
      <w:r w:rsidR="008B5AA7" w:rsidRPr="003868B3">
        <w:rPr>
          <w:rFonts w:ascii="Times New Roman" w:hAnsi="Times New Roman" w:cs="Times New Roman"/>
          <w:sz w:val="24"/>
          <w:szCs w:val="24"/>
        </w:rPr>
        <w:t xml:space="preserve">пригодными для проживания) </w:t>
      </w:r>
      <w:proofErr w:type="spellStart"/>
      <w:r w:rsidR="008B5AA7" w:rsidRPr="003868B3">
        <w:rPr>
          <w:rFonts w:ascii="Times New Roman" w:hAnsi="Times New Roman" w:cs="Times New Roman"/>
          <w:sz w:val="24"/>
          <w:szCs w:val="24"/>
        </w:rPr>
        <w:t>__</w:t>
      </w:r>
      <w:r w:rsidR="008B5AA7" w:rsidRPr="003868B3">
        <w:rPr>
          <w:rFonts w:ascii="Times New Roman" w:hAnsi="Times New Roman" w:cs="Times New Roman"/>
          <w:sz w:val="24"/>
          <w:szCs w:val="24"/>
          <w:u w:val="single"/>
        </w:rPr>
        <w:t>нет</w:t>
      </w:r>
      <w:proofErr w:type="spellEnd"/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18. Строительный объем </w:t>
      </w:r>
      <w:r w:rsidR="00B32442">
        <w:rPr>
          <w:rFonts w:ascii="Times New Roman" w:hAnsi="Times New Roman" w:cs="Times New Roman"/>
          <w:sz w:val="24"/>
          <w:szCs w:val="24"/>
        </w:rPr>
        <w:t>969,75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куб. м</w:t>
      </w:r>
      <w:r w:rsidR="00E26531">
        <w:rPr>
          <w:rFonts w:ascii="Times New Roman" w:hAnsi="Times New Roman" w:cs="Times New Roman"/>
          <w:sz w:val="24"/>
          <w:szCs w:val="24"/>
        </w:rPr>
        <w:t>.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19. Площадь: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а)  многоквартирного  дома  с  лоджиями,  балконами,  шкафами,</w:t>
      </w:r>
    </w:p>
    <w:p w:rsidR="006E2F91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коридорами и лестничными клетками </w:t>
      </w:r>
      <w:r w:rsidR="00B32442">
        <w:rPr>
          <w:rFonts w:ascii="Times New Roman" w:hAnsi="Times New Roman" w:cs="Times New Roman"/>
          <w:sz w:val="24"/>
          <w:szCs w:val="24"/>
        </w:rPr>
        <w:t>215,5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кв. м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б) жилых помещений (общая площадь квартир) </w:t>
      </w:r>
      <w:r w:rsidR="00B32442">
        <w:rPr>
          <w:rFonts w:ascii="Times New Roman" w:hAnsi="Times New Roman" w:cs="Times New Roman"/>
          <w:sz w:val="24"/>
          <w:szCs w:val="24"/>
        </w:rPr>
        <w:t>146,9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в)  нежилых  помещений  (общая  площадь  нежилых помещений, не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входящих   в  состав  общего  имущества  в  многоквартирном  доме)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г)   помещений   общего  пользования  (общая  площадь  нежилых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помещений,  входящих  в  состав общего имущества в многоквартирном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 xml:space="preserve">доме) 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нет сведений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20. Количество лестниц </w:t>
      </w:r>
      <w:r w:rsidR="00B32442">
        <w:rPr>
          <w:rFonts w:ascii="Times New Roman" w:hAnsi="Times New Roman" w:cs="Times New Roman"/>
          <w:sz w:val="24"/>
          <w:szCs w:val="24"/>
        </w:rPr>
        <w:t>1</w:t>
      </w:r>
      <w:r w:rsidRPr="003868B3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21.   Уборочная   площадь   лестниц   (включая   межквартирные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 xml:space="preserve">лестничные площадки) </w:t>
      </w:r>
      <w:r w:rsidR="006E2F91">
        <w:rPr>
          <w:rFonts w:ascii="Times New Roman" w:hAnsi="Times New Roman" w:cs="Times New Roman"/>
          <w:sz w:val="24"/>
          <w:szCs w:val="24"/>
        </w:rPr>
        <w:t>151,1</w:t>
      </w:r>
      <w:r w:rsidRPr="003868B3">
        <w:rPr>
          <w:rFonts w:ascii="Times New Roman" w:hAnsi="Times New Roman" w:cs="Times New Roman"/>
          <w:sz w:val="24"/>
          <w:szCs w:val="24"/>
        </w:rPr>
        <w:t xml:space="preserve"> 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22. Уборочная площадь общих коридоров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6E2F91" w:rsidRPr="006E2F91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r w:rsidRPr="006E2F9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23.  Уборочная  площадь  других  помещений  общего пользования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(включая технические этажи, черда</w:t>
      </w:r>
      <w:r w:rsidR="006B3214" w:rsidRPr="003868B3">
        <w:rPr>
          <w:rFonts w:ascii="Times New Roman" w:hAnsi="Times New Roman" w:cs="Times New Roman"/>
          <w:sz w:val="24"/>
          <w:szCs w:val="24"/>
        </w:rPr>
        <w:t xml:space="preserve">ки, технические подвалы) </w:t>
      </w:r>
      <w:proofErr w:type="spellStart"/>
      <w:r w:rsidR="006B3214" w:rsidRPr="003868B3">
        <w:rPr>
          <w:rFonts w:ascii="Times New Roman" w:hAnsi="Times New Roman" w:cs="Times New Roman"/>
          <w:sz w:val="24"/>
          <w:szCs w:val="24"/>
        </w:rPr>
        <w:t>_</w:t>
      </w:r>
      <w:r w:rsidR="006B3214" w:rsidRPr="006E2F91">
        <w:rPr>
          <w:rFonts w:ascii="Times New Roman" w:hAnsi="Times New Roman" w:cs="Times New Roman"/>
          <w:i/>
          <w:sz w:val="24"/>
          <w:szCs w:val="24"/>
          <w:u w:val="single"/>
        </w:rPr>
        <w:t>нет</w:t>
      </w:r>
      <w:proofErr w:type="spellEnd"/>
      <w:r w:rsidRPr="003868B3">
        <w:rPr>
          <w:rFonts w:ascii="Times New Roman" w:hAnsi="Times New Roman" w:cs="Times New Roman"/>
          <w:sz w:val="24"/>
          <w:szCs w:val="24"/>
        </w:rPr>
        <w:t>_ кв. м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24.  Площадь  земельного  участка,  входящего  в состав общего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 xml:space="preserve">имущества многоквартирного дома </w:t>
      </w:r>
      <w:proofErr w:type="spellStart"/>
      <w:r w:rsidRPr="003868B3">
        <w:rPr>
          <w:rFonts w:ascii="Times New Roman" w:hAnsi="Times New Roman" w:cs="Times New Roman"/>
          <w:sz w:val="24"/>
          <w:szCs w:val="24"/>
        </w:rPr>
        <w:t>_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участок</w:t>
      </w:r>
      <w:proofErr w:type="spellEnd"/>
      <w:r w:rsidR="00B32442">
        <w:rPr>
          <w:rFonts w:ascii="Times New Roman" w:hAnsi="Times New Roman" w:cs="Times New Roman"/>
          <w:sz w:val="24"/>
          <w:szCs w:val="24"/>
          <w:u w:val="single"/>
        </w:rPr>
        <w:t xml:space="preserve"> не сформирован</w:t>
      </w:r>
      <w:r w:rsidR="00B32442" w:rsidRPr="003868B3">
        <w:rPr>
          <w:rFonts w:ascii="Times New Roman" w:hAnsi="Times New Roman" w:cs="Times New Roman"/>
          <w:sz w:val="24"/>
          <w:szCs w:val="24"/>
        </w:rPr>
        <w:t xml:space="preserve"> </w:t>
      </w:r>
      <w:r w:rsidRPr="003868B3">
        <w:rPr>
          <w:rFonts w:ascii="Times New Roman" w:hAnsi="Times New Roman" w:cs="Times New Roman"/>
          <w:sz w:val="24"/>
          <w:szCs w:val="24"/>
        </w:rPr>
        <w:t>_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25.  Кадастровый  номер  земельного  участка (при его наличии)</w:t>
      </w:r>
      <w:r w:rsidR="006E2F91">
        <w:rPr>
          <w:rFonts w:ascii="Times New Roman" w:hAnsi="Times New Roman" w:cs="Times New Roman"/>
          <w:sz w:val="24"/>
          <w:szCs w:val="24"/>
        </w:rPr>
        <w:t xml:space="preserve"> </w:t>
      </w:r>
      <w:r w:rsidR="00B32442">
        <w:rPr>
          <w:rFonts w:ascii="Times New Roman" w:hAnsi="Times New Roman" w:cs="Times New Roman"/>
          <w:sz w:val="24"/>
          <w:szCs w:val="24"/>
          <w:u w:val="single"/>
        </w:rPr>
        <w:t>участок не сформирован</w:t>
      </w:r>
    </w:p>
    <w:p w:rsidR="00BA7A2C" w:rsidRPr="003868B3" w:rsidRDefault="00BA7A2C" w:rsidP="00BA7A2C">
      <w:pPr>
        <w:rPr>
          <w:rFonts w:ascii="Times New Roman" w:hAnsi="Times New Roman" w:cs="Times New Roman"/>
          <w:sz w:val="24"/>
          <w:szCs w:val="24"/>
        </w:rPr>
      </w:pP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17"/>
      <w:bookmarkEnd w:id="0"/>
      <w:r w:rsidRPr="003868B3">
        <w:rPr>
          <w:rFonts w:ascii="Times New Roman" w:hAnsi="Times New Roman" w:cs="Times New Roman"/>
          <w:sz w:val="24"/>
          <w:szCs w:val="24"/>
        </w:rPr>
        <w:t xml:space="preserve">        II. Техническое состояние многоквартирного дома,</w:t>
      </w:r>
    </w:p>
    <w:p w:rsidR="00BA7A2C" w:rsidRPr="003868B3" w:rsidRDefault="00BA7A2C" w:rsidP="00BA7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68B3">
        <w:rPr>
          <w:rFonts w:ascii="Times New Roman" w:hAnsi="Times New Roman" w:cs="Times New Roman"/>
          <w:sz w:val="24"/>
          <w:szCs w:val="24"/>
        </w:rPr>
        <w:t xml:space="preserve">                        включая пристройки</w:t>
      </w:r>
    </w:p>
    <w:p w:rsidR="00BA7A2C" w:rsidRPr="003868B3" w:rsidRDefault="00BA7A2C" w:rsidP="00BA7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2862"/>
        <w:gridCol w:w="3465"/>
        <w:gridCol w:w="2772"/>
      </w:tblGrid>
      <w:tr w:rsidR="00BA7A2C" w:rsidRPr="003868B3" w:rsidTr="003868B3">
        <w:tc>
          <w:tcPr>
            <w:tcW w:w="3687" w:type="dxa"/>
            <w:gridSpan w:val="2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Наименование конструктивных элементов</w:t>
            </w:r>
          </w:p>
        </w:tc>
        <w:tc>
          <w:tcPr>
            <w:tcW w:w="3465" w:type="dxa"/>
            <w:tcBorders>
              <w:bottom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Техническое состояние элементов общего имущества многоквартирного дома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Фундамент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Бетонный, ленточный                            Удовлетворительное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Наружные и внутренние капитальные стены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Кирпич,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Перегородки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Кирпич,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Перекрытия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чердачные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междуэтажные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подвальные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6B3214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Ж/Б                                                              Удовлетворительно</w:t>
            </w:r>
          </w:p>
          <w:p w:rsidR="006B3214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Ж/Б                                                              Удовлетворительно</w:t>
            </w:r>
          </w:p>
          <w:p w:rsidR="006B3214" w:rsidRPr="003868B3" w:rsidRDefault="006B3214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Ж/Б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Крыша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B324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Скатная, </w:t>
            </w:r>
            <w:r w:rsidR="00B32442">
              <w:rPr>
                <w:rFonts w:ascii="Times New Roman" w:hAnsi="Times New Roman" w:cs="Times New Roman"/>
              </w:rPr>
              <w:t>шифер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Полы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Ж/Б, деревянные.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Проемы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окна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двери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Отделка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внутренняя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наружная</w:t>
            </w:r>
          </w:p>
          <w:p w:rsidR="00BA7A2C" w:rsidRPr="003868B3" w:rsidRDefault="00BA7A2C" w:rsidP="00F612F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Механическое, электрическое, санитарно-техническое и иное оборудование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ванны напольные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электроплиты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телефонные сети и оборудование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сети проводного радиовещания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сигнализация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мусоропровод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лифт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вентиляция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                                                                       Удовлетворительно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электроснабжение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холодное водоснабжение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горячее водоснабжение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водоотведение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>газоснабжение отопление (от внешних котельных)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отопление (от домовой котельной)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печи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калориферы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АГВ</w:t>
            </w:r>
          </w:p>
          <w:p w:rsidR="00BA7A2C" w:rsidRPr="003868B3" w:rsidRDefault="00BA7A2C" w:rsidP="00F612F3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(другое)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Метал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Метал                                                            Удовлетворительно</w:t>
            </w:r>
          </w:p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>Чугун                                                              Удовлетворительно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 - </w:t>
            </w:r>
          </w:p>
          <w:p w:rsidR="00D74971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 xml:space="preserve">Метал                                                            Удовлетворительно </w:t>
            </w:r>
          </w:p>
        </w:tc>
      </w:tr>
      <w:tr w:rsidR="00BA7A2C" w:rsidRPr="003868B3" w:rsidTr="003868B3">
        <w:tc>
          <w:tcPr>
            <w:tcW w:w="825" w:type="dxa"/>
          </w:tcPr>
          <w:p w:rsidR="00BA7A2C" w:rsidRPr="003868B3" w:rsidRDefault="00BA7A2C" w:rsidP="00F612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862" w:type="dxa"/>
            <w:tcBorders>
              <w:right w:val="single" w:sz="4" w:space="0" w:color="auto"/>
            </w:tcBorders>
          </w:tcPr>
          <w:p w:rsidR="00BA7A2C" w:rsidRPr="003868B3" w:rsidRDefault="00BA7A2C" w:rsidP="00F612F3">
            <w:pPr>
              <w:pStyle w:val="ConsPlusNormal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2C" w:rsidRPr="003868B3" w:rsidRDefault="00D74971" w:rsidP="00F612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68B3">
              <w:rPr>
                <w:rFonts w:ascii="Times New Roman" w:hAnsi="Times New Roman" w:cs="Times New Roman"/>
              </w:rPr>
              <w:t>Нет</w:t>
            </w:r>
            <w:bookmarkStart w:id="1" w:name="_GoBack"/>
            <w:bookmarkEnd w:id="1"/>
          </w:p>
        </w:tc>
      </w:tr>
    </w:tbl>
    <w:p w:rsidR="00BA7A2C" w:rsidRPr="003868B3" w:rsidRDefault="00BA7A2C" w:rsidP="00BA7A2C">
      <w:pPr>
        <w:pStyle w:val="ConsPlusNormal"/>
        <w:jc w:val="both"/>
        <w:rPr>
          <w:rFonts w:ascii="Times New Roman" w:hAnsi="Times New Roman" w:cs="Times New Roman"/>
        </w:rPr>
      </w:pPr>
    </w:p>
    <w:p w:rsidR="003C67F7" w:rsidRPr="003868B3" w:rsidRDefault="003C67F7">
      <w:pPr>
        <w:rPr>
          <w:rFonts w:ascii="Times New Roman" w:hAnsi="Times New Roman" w:cs="Times New Roman"/>
        </w:rPr>
      </w:pPr>
    </w:p>
    <w:sectPr w:rsidR="003C67F7" w:rsidRPr="003868B3" w:rsidSect="006E2F9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7457C"/>
    <w:multiLevelType w:val="hybridMultilevel"/>
    <w:tmpl w:val="63727B42"/>
    <w:lvl w:ilvl="0" w:tplc="A98E1D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6794"/>
    <w:multiLevelType w:val="hybridMultilevel"/>
    <w:tmpl w:val="496C0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524C7"/>
    <w:multiLevelType w:val="hybridMultilevel"/>
    <w:tmpl w:val="68DA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413C1"/>
    <w:multiLevelType w:val="hybridMultilevel"/>
    <w:tmpl w:val="D7E63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A7A2C"/>
    <w:rsid w:val="00365BA4"/>
    <w:rsid w:val="003868B3"/>
    <w:rsid w:val="003C67F7"/>
    <w:rsid w:val="003F6DB1"/>
    <w:rsid w:val="005B0464"/>
    <w:rsid w:val="006B3214"/>
    <w:rsid w:val="006E2F91"/>
    <w:rsid w:val="0071186D"/>
    <w:rsid w:val="0073369E"/>
    <w:rsid w:val="008B5AA7"/>
    <w:rsid w:val="009D23D8"/>
    <w:rsid w:val="00A50D84"/>
    <w:rsid w:val="00B32442"/>
    <w:rsid w:val="00BA7A2C"/>
    <w:rsid w:val="00C4193C"/>
    <w:rsid w:val="00C947CE"/>
    <w:rsid w:val="00D74971"/>
    <w:rsid w:val="00DC65AC"/>
    <w:rsid w:val="00E26531"/>
    <w:rsid w:val="00F27725"/>
    <w:rsid w:val="00F33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25"/>
  </w:style>
  <w:style w:type="paragraph" w:styleId="3">
    <w:name w:val="heading 3"/>
    <w:basedOn w:val="a"/>
    <w:next w:val="a"/>
    <w:link w:val="30"/>
    <w:uiPriority w:val="99"/>
    <w:qFormat/>
    <w:rsid w:val="00365B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A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A7A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365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365BA4"/>
    <w:rPr>
      <w:rFonts w:ascii="Times New Roman" w:eastAsia="Times New Roman" w:hAnsi="Times New Roman" w:cs="Times New Roman"/>
      <w:b/>
      <w:caps/>
      <w:sz w:val="28"/>
      <w:szCs w:val="24"/>
    </w:rPr>
  </w:style>
  <w:style w:type="character" w:styleId="a4">
    <w:name w:val="Hyperlink"/>
    <w:basedOn w:val="a0"/>
    <w:uiPriority w:val="99"/>
    <w:rsid w:val="00365BA4"/>
    <w:rPr>
      <w:rFonts w:cs="Times New Roman"/>
      <w:color w:val="0000FF"/>
      <w:u w:val="single"/>
    </w:rPr>
  </w:style>
  <w:style w:type="table" w:styleId="a5">
    <w:name w:val="Table Grid"/>
    <w:basedOn w:val="a1"/>
    <w:rsid w:val="003C6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7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436A-86BA-49B1-AD4C-AF3EFD1D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2019-03-26T03:32:00Z</dcterms:created>
  <dcterms:modified xsi:type="dcterms:W3CDTF">2019-07-18T06:36:00Z</dcterms:modified>
</cp:coreProperties>
</file>