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16C" w:rsidRDefault="00925A52">
      <w:r w:rsidRPr="004A1F34">
        <w:rPr>
          <w:rFonts w:ascii="Times New Roman" w:hAnsi="Times New Roman" w:cs="Times New Roman"/>
          <w:sz w:val="24"/>
          <w:szCs w:val="24"/>
        </w:rPr>
        <w:t xml:space="preserve">Администрация Мичуринского сельсовета Новосибирского района Новосибирской </w:t>
      </w:r>
      <w:r w:rsidR="006B5DEC">
        <w:rPr>
          <w:rFonts w:ascii="Times New Roman" w:hAnsi="Times New Roman" w:cs="Times New Roman"/>
          <w:sz w:val="24"/>
          <w:szCs w:val="24"/>
        </w:rPr>
        <w:t>области извещает о проведении 12.12</w:t>
      </w:r>
      <w:r w:rsidR="00003C21">
        <w:rPr>
          <w:rFonts w:ascii="Times New Roman" w:hAnsi="Times New Roman" w:cs="Times New Roman"/>
          <w:sz w:val="24"/>
          <w:szCs w:val="24"/>
        </w:rPr>
        <w:t>.2018</w:t>
      </w:r>
      <w:r w:rsidRPr="004A1F34">
        <w:rPr>
          <w:rFonts w:ascii="Times New Roman" w:hAnsi="Times New Roman" w:cs="Times New Roman"/>
          <w:sz w:val="24"/>
          <w:szCs w:val="24"/>
        </w:rPr>
        <w:t xml:space="preserve"> г. аукциона по прод</w:t>
      </w:r>
      <w:r w:rsidR="001254A8">
        <w:rPr>
          <w:rFonts w:ascii="Times New Roman" w:hAnsi="Times New Roman" w:cs="Times New Roman"/>
          <w:sz w:val="24"/>
          <w:szCs w:val="24"/>
        </w:rPr>
        <w:t>аже права на заключение договоров аренды земельных участков</w:t>
      </w:r>
      <w:r w:rsidRPr="004A1F34">
        <w:rPr>
          <w:rFonts w:ascii="Times New Roman" w:hAnsi="Times New Roman" w:cs="Times New Roman"/>
          <w:sz w:val="24"/>
          <w:szCs w:val="24"/>
        </w:rPr>
        <w:t xml:space="preserve"> с кадастровым</w:t>
      </w:r>
      <w:r w:rsidR="001254A8">
        <w:rPr>
          <w:rFonts w:ascii="Times New Roman" w:hAnsi="Times New Roman" w:cs="Times New Roman"/>
          <w:sz w:val="24"/>
          <w:szCs w:val="24"/>
        </w:rPr>
        <w:t>и</w:t>
      </w:r>
      <w:r w:rsidR="00BF216C">
        <w:rPr>
          <w:rFonts w:ascii="Times New Roman" w:hAnsi="Times New Roman" w:cs="Times New Roman"/>
          <w:sz w:val="24"/>
          <w:szCs w:val="24"/>
        </w:rPr>
        <w:t xml:space="preserve"> номера</w:t>
      </w:r>
      <w:r w:rsidRPr="004A1F34">
        <w:rPr>
          <w:rFonts w:ascii="Times New Roman" w:hAnsi="Times New Roman" w:cs="Times New Roman"/>
          <w:sz w:val="24"/>
          <w:szCs w:val="24"/>
        </w:rPr>
        <w:t>м</w:t>
      </w:r>
      <w:r w:rsidR="001254A8">
        <w:rPr>
          <w:rFonts w:ascii="Times New Roman" w:hAnsi="Times New Roman" w:cs="Times New Roman"/>
          <w:sz w:val="24"/>
          <w:szCs w:val="24"/>
        </w:rPr>
        <w:t>и</w:t>
      </w:r>
      <w:r w:rsidRPr="004A1F34">
        <w:rPr>
          <w:rFonts w:ascii="Times New Roman" w:hAnsi="Times New Roman" w:cs="Times New Roman"/>
          <w:sz w:val="24"/>
          <w:szCs w:val="24"/>
        </w:rPr>
        <w:t xml:space="preserve"> </w:t>
      </w:r>
      <w:r w:rsidR="006B5DEC">
        <w:rPr>
          <w:rFonts w:ascii="Times New Roman" w:hAnsi="Times New Roman" w:cs="Times New Roman"/>
          <w:sz w:val="24"/>
          <w:szCs w:val="24"/>
        </w:rPr>
        <w:t>54:19:080201:2156, 54:19:080201:2212</w:t>
      </w:r>
      <w:r w:rsidRPr="004A1F34">
        <w:rPr>
          <w:rFonts w:ascii="Times New Roman" w:hAnsi="Times New Roman" w:cs="Times New Roman"/>
          <w:sz w:val="24"/>
          <w:szCs w:val="24"/>
        </w:rPr>
        <w:t xml:space="preserve">.  Подробная информация по аукциону размещена на официальном сайте Российской Федерации </w:t>
      </w:r>
      <w:r w:rsidRPr="004A1F34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torgi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gov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 xml:space="preserve">, на сайте администрации Мичуринского сельсовета Новосибирского района Новосибирской области </w:t>
      </w:r>
      <w:r w:rsidRPr="004A1F34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michurinsk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>.</w:t>
      </w:r>
      <w:r w:rsidR="00544153">
        <w:rPr>
          <w:rFonts w:ascii="Times New Roman" w:hAnsi="Times New Roman" w:cs="Times New Roman"/>
          <w:sz w:val="24"/>
          <w:szCs w:val="24"/>
          <w:lang w:val="en-US"/>
        </w:rPr>
        <w:t>ns</w:t>
      </w:r>
      <w:proofErr w:type="gramStart"/>
      <w:r w:rsidR="00544153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4A1F34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4A1F34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 xml:space="preserve"> и в </w:t>
      </w:r>
      <w:proofErr w:type="spellStart"/>
      <w:r w:rsidRPr="004A1F34">
        <w:rPr>
          <w:rFonts w:ascii="Times New Roman" w:hAnsi="Times New Roman" w:cs="Times New Roman"/>
          <w:sz w:val="24"/>
          <w:szCs w:val="24"/>
        </w:rPr>
        <w:t>спецвыпуске</w:t>
      </w:r>
      <w:proofErr w:type="spellEnd"/>
      <w:r w:rsidRPr="004A1F34">
        <w:rPr>
          <w:rFonts w:ascii="Times New Roman" w:hAnsi="Times New Roman" w:cs="Times New Roman"/>
          <w:sz w:val="24"/>
          <w:szCs w:val="24"/>
        </w:rPr>
        <w:t xml:space="preserve"> газеты «Приобская пра</w:t>
      </w:r>
      <w:r w:rsidR="006B5DEC">
        <w:rPr>
          <w:rFonts w:ascii="Times New Roman" w:hAnsi="Times New Roman" w:cs="Times New Roman"/>
          <w:sz w:val="24"/>
          <w:szCs w:val="24"/>
        </w:rPr>
        <w:t>вда» от 31.10</w:t>
      </w:r>
      <w:r w:rsidR="00F92B68">
        <w:rPr>
          <w:rFonts w:ascii="Times New Roman" w:hAnsi="Times New Roman" w:cs="Times New Roman"/>
          <w:sz w:val="24"/>
          <w:szCs w:val="24"/>
        </w:rPr>
        <w:t>.2018</w:t>
      </w:r>
      <w:r w:rsidR="006B5DEC">
        <w:rPr>
          <w:rFonts w:ascii="Times New Roman" w:hAnsi="Times New Roman" w:cs="Times New Roman"/>
          <w:sz w:val="24"/>
          <w:szCs w:val="24"/>
        </w:rPr>
        <w:t xml:space="preserve"> г. № 43</w:t>
      </w:r>
      <w:r w:rsidR="00BF216C">
        <w:rPr>
          <w:rFonts w:ascii="Times New Roman" w:hAnsi="Times New Roman" w:cs="Times New Roman"/>
          <w:sz w:val="24"/>
          <w:szCs w:val="24"/>
        </w:rPr>
        <w:t>.</w:t>
      </w:r>
    </w:p>
    <w:p w:rsidR="00BF216C" w:rsidRPr="00BF216C" w:rsidRDefault="00BF216C" w:rsidP="00BF216C"/>
    <w:p w:rsidR="00BF216C" w:rsidRDefault="00BF216C" w:rsidP="00BF216C"/>
    <w:p w:rsidR="00A73E3E" w:rsidRPr="00BF216C" w:rsidRDefault="00A73E3E" w:rsidP="00BF216C"/>
    <w:sectPr w:rsidR="00A73E3E" w:rsidRPr="00BF216C" w:rsidSect="00A73E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25A52"/>
    <w:rsid w:val="00003C21"/>
    <w:rsid w:val="001254A8"/>
    <w:rsid w:val="001C4FFF"/>
    <w:rsid w:val="0029192F"/>
    <w:rsid w:val="0038008E"/>
    <w:rsid w:val="004E083F"/>
    <w:rsid w:val="00506CF9"/>
    <w:rsid w:val="00544153"/>
    <w:rsid w:val="006B5DEC"/>
    <w:rsid w:val="00925A52"/>
    <w:rsid w:val="00951217"/>
    <w:rsid w:val="00A73E3E"/>
    <w:rsid w:val="00BF216C"/>
    <w:rsid w:val="00D54869"/>
    <w:rsid w:val="00D830FD"/>
    <w:rsid w:val="00F92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E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12</cp:revision>
  <dcterms:created xsi:type="dcterms:W3CDTF">2016-07-21T03:45:00Z</dcterms:created>
  <dcterms:modified xsi:type="dcterms:W3CDTF">2018-11-01T01:51:00Z</dcterms:modified>
</cp:coreProperties>
</file>