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F20F" w14:textId="77777777" w:rsidR="00555B70" w:rsidRPr="001124CE" w:rsidRDefault="00555B70" w:rsidP="001124CE">
      <w:pPr>
        <w:spacing w:after="240"/>
        <w:ind w:firstLine="708"/>
        <w:jc w:val="center"/>
        <w:rPr>
          <w:b/>
        </w:rPr>
      </w:pPr>
      <w:r w:rsidRPr="001124CE">
        <w:rPr>
          <w:b/>
        </w:rPr>
        <w:t>Рекомендации публичных слушаний</w:t>
      </w:r>
    </w:p>
    <w:p w14:paraId="67D934D3" w14:textId="77777777" w:rsidR="00914A82" w:rsidRPr="001124CE" w:rsidRDefault="00914A82" w:rsidP="001124CE">
      <w:pPr>
        <w:spacing w:after="240"/>
        <w:jc w:val="center"/>
      </w:pPr>
      <w:r w:rsidRPr="001124CE">
        <w:t xml:space="preserve">«О проекте решения о бюджете Мичуринского сельсовета </w:t>
      </w:r>
    </w:p>
    <w:p w14:paraId="12CC64F6" w14:textId="77777777" w:rsidR="00914A82" w:rsidRPr="001124CE" w:rsidRDefault="00914A82" w:rsidP="001124CE">
      <w:pPr>
        <w:spacing w:after="240"/>
        <w:jc w:val="center"/>
      </w:pPr>
      <w:r w:rsidRPr="001124CE">
        <w:t>Новосибирского района Новосибирской области на 2024 год</w:t>
      </w:r>
    </w:p>
    <w:p w14:paraId="4649F0D5" w14:textId="77777777" w:rsidR="00914A82" w:rsidRPr="001124CE" w:rsidRDefault="00914A82" w:rsidP="001124CE">
      <w:pPr>
        <w:spacing w:after="240"/>
        <w:jc w:val="center"/>
      </w:pPr>
      <w:r w:rsidRPr="001124CE">
        <w:t xml:space="preserve"> и плановый период 2025-2026 годы»</w:t>
      </w:r>
    </w:p>
    <w:p w14:paraId="2C14E791" w14:textId="3484DB2E" w:rsidR="00555B70" w:rsidRPr="001124CE" w:rsidRDefault="00555B70" w:rsidP="001124CE">
      <w:pPr>
        <w:spacing w:after="240"/>
        <w:ind w:firstLine="708"/>
        <w:jc w:val="center"/>
      </w:pPr>
    </w:p>
    <w:p w14:paraId="1C28E246" w14:textId="62273C27" w:rsidR="00914A82" w:rsidRPr="001124CE" w:rsidRDefault="00914A82" w:rsidP="001124CE">
      <w:pPr>
        <w:spacing w:after="240"/>
        <w:ind w:firstLine="426"/>
        <w:jc w:val="both"/>
      </w:pPr>
      <w:r w:rsidRPr="001124CE">
        <w:t>15</w:t>
      </w:r>
      <w:r w:rsidR="00555B70" w:rsidRPr="001124CE">
        <w:t>.</w:t>
      </w:r>
      <w:r w:rsidRPr="001124CE">
        <w:t>12</w:t>
      </w:r>
      <w:r w:rsidR="00555B70" w:rsidRPr="001124CE">
        <w:t>.202</w:t>
      </w:r>
      <w:r w:rsidR="00F371C6" w:rsidRPr="001124CE">
        <w:t>3</w:t>
      </w:r>
      <w:r w:rsidR="00555B70" w:rsidRPr="001124CE">
        <w:t xml:space="preserve"> года в 16-00 в ДК п. Мичуринский состоялись публичные слушания </w:t>
      </w:r>
      <w:r w:rsidRPr="001124CE">
        <w:t>«О проекте решения о бюджете Мичуринского сельсовета Новосибирского района Новосибирской области на 2024 год и плановый период 2025-2026 годы»</w:t>
      </w:r>
    </w:p>
    <w:p w14:paraId="39046F68" w14:textId="29B0568A" w:rsidR="00555B70" w:rsidRDefault="00555B70" w:rsidP="00937DB4">
      <w:pPr>
        <w:jc w:val="both"/>
      </w:pPr>
      <w:r w:rsidRPr="001124CE">
        <w:t>В слушаниях приняли участие</w:t>
      </w:r>
      <w:r w:rsidR="00937DB4">
        <w:t xml:space="preserve"> г</w:t>
      </w:r>
      <w:r w:rsidR="00937DB4">
        <w:t>лава Мичуринского сельсовета И.Е. Карасенко, заместитель главы Мичуринского сельсовета А.А, Горожанкин, депутаты Совета депутатов Мичуринского сельсовета</w:t>
      </w:r>
      <w:r w:rsidR="00937DB4" w:rsidRPr="00631BAF">
        <w:t xml:space="preserve">, а также </w:t>
      </w:r>
      <w:r w:rsidR="00937DB4">
        <w:t>3</w:t>
      </w:r>
      <w:r w:rsidRPr="001124CE">
        <w:t xml:space="preserve"> жител</w:t>
      </w:r>
      <w:r w:rsidR="00937DB4">
        <w:t>я</w:t>
      </w:r>
      <w:r w:rsidRPr="001124CE">
        <w:t xml:space="preserve"> Мичуринского сельсовета</w:t>
      </w:r>
      <w:r w:rsidR="001124CE" w:rsidRPr="001124CE">
        <w:t xml:space="preserve">. Заслушав доклад главного бухгалтера администрации С.В. </w:t>
      </w:r>
      <w:proofErr w:type="spellStart"/>
      <w:r w:rsidR="001124CE" w:rsidRPr="001124CE">
        <w:t>Подрешетниковой</w:t>
      </w:r>
      <w:proofErr w:type="spellEnd"/>
      <w:r w:rsidRPr="001124CE">
        <w:t xml:space="preserve"> участники публичных слушаний рекомендуют: </w:t>
      </w:r>
    </w:p>
    <w:p w14:paraId="6CF4AC1F" w14:textId="77777777" w:rsidR="00937DB4" w:rsidRPr="001124CE" w:rsidRDefault="00937DB4" w:rsidP="00937DB4">
      <w:pPr>
        <w:jc w:val="both"/>
      </w:pPr>
    </w:p>
    <w:p w14:paraId="3FD453B8" w14:textId="093A7BFC" w:rsidR="001124CE" w:rsidRPr="001124CE" w:rsidRDefault="001124CE" w:rsidP="001124CE">
      <w:pPr>
        <w:spacing w:after="240"/>
        <w:jc w:val="both"/>
        <w:rPr>
          <w:color w:val="1A1A1A"/>
        </w:rPr>
      </w:pPr>
      <w:r w:rsidRPr="001124CE">
        <w:rPr>
          <w:color w:val="1A1A1A"/>
        </w:rPr>
        <w:t xml:space="preserve">1 Совету </w:t>
      </w:r>
      <w:r>
        <w:rPr>
          <w:color w:val="1A1A1A"/>
        </w:rPr>
        <w:t>депутатов Мичуринского сельсовета Новосибирского района Новосибирской области</w:t>
      </w:r>
      <w:r w:rsidRPr="001124CE">
        <w:rPr>
          <w:color w:val="1A1A1A"/>
        </w:rPr>
        <w:t xml:space="preserve"> принять решение </w:t>
      </w:r>
      <w:r w:rsidRPr="001124CE">
        <w:t>«О проекте решения о бюджете Мичуринского сельсовета Новосибирского района Новосибирской области на 2024 год и плановый период 2025-2026 годы»</w:t>
      </w:r>
      <w:r w:rsidRPr="001124CE">
        <w:rPr>
          <w:color w:val="1A1A1A"/>
        </w:rPr>
        <w:t>.</w:t>
      </w:r>
    </w:p>
    <w:p w14:paraId="2A48ECDE" w14:textId="1D9FE26C" w:rsidR="00555B70" w:rsidRPr="001124CE" w:rsidRDefault="001124CE" w:rsidP="001124CE">
      <w:pPr>
        <w:shd w:val="clear" w:color="auto" w:fill="FFFFFF"/>
        <w:spacing w:after="240"/>
        <w:jc w:val="both"/>
      </w:pPr>
      <w:r w:rsidRPr="001124CE">
        <w:rPr>
          <w:color w:val="1A1A1A"/>
        </w:rPr>
        <w:t>2. Опубликовать рекомендации публичных слушаний в</w:t>
      </w:r>
      <w:r w:rsidRPr="00631BAF">
        <w:t xml:space="preserve"> газете «Новосибирский район – территория развития»,</w:t>
      </w:r>
      <w:r>
        <w:t xml:space="preserve"> а</w:t>
      </w:r>
      <w:r w:rsidRPr="00631BAF">
        <w:t xml:space="preserve"> также на официальном сайте администрации Мичуринского сельсовета Новосибирского района Новосибирской области </w:t>
      </w:r>
      <w:hyperlink r:id="rId6" w:history="1">
        <w:r w:rsidRPr="00631BAF">
          <w:rPr>
            <w:rStyle w:val="a8"/>
          </w:rPr>
          <w:t>https://michurinsk.nso.ru/</w:t>
        </w:r>
      </w:hyperlink>
      <w:r w:rsidRPr="00631BAF">
        <w:t xml:space="preserve"> в информационно-телекоммуникационной сети «Интернет».</w:t>
      </w:r>
    </w:p>
    <w:p w14:paraId="4AB3BEEA" w14:textId="77777777" w:rsidR="00555B70" w:rsidRPr="001124CE" w:rsidRDefault="00555B70" w:rsidP="001124CE">
      <w:pPr>
        <w:spacing w:after="240"/>
        <w:ind w:firstLine="709"/>
        <w:jc w:val="both"/>
      </w:pPr>
    </w:p>
    <w:p w14:paraId="6CAFEEAC" w14:textId="77777777" w:rsidR="00555B70" w:rsidRPr="001124CE" w:rsidRDefault="00555B70" w:rsidP="001124CE">
      <w:pPr>
        <w:spacing w:after="240"/>
        <w:ind w:firstLine="709"/>
        <w:jc w:val="both"/>
      </w:pPr>
    </w:p>
    <w:p w14:paraId="34642A41" w14:textId="1EB3271C" w:rsidR="00555B70" w:rsidRPr="001124CE" w:rsidRDefault="00555B70" w:rsidP="001124CE">
      <w:pPr>
        <w:spacing w:after="240"/>
        <w:ind w:firstLine="709"/>
        <w:jc w:val="both"/>
      </w:pPr>
    </w:p>
    <w:p w14:paraId="59F021E1" w14:textId="77777777" w:rsidR="00F371C6" w:rsidRPr="001124CE" w:rsidRDefault="00F371C6" w:rsidP="001124CE">
      <w:pPr>
        <w:spacing w:after="240"/>
        <w:ind w:firstLine="709"/>
        <w:jc w:val="both"/>
      </w:pPr>
    </w:p>
    <w:p w14:paraId="01B5DD81" w14:textId="6CFC2355" w:rsidR="00555B70" w:rsidRPr="001124CE" w:rsidRDefault="00555B70" w:rsidP="001124CE">
      <w:pPr>
        <w:spacing w:after="240"/>
      </w:pPr>
      <w:r w:rsidRPr="001124CE">
        <w:t xml:space="preserve">Председатель публичных слушаний            </w:t>
      </w:r>
      <w:r w:rsidR="00F371C6" w:rsidRPr="001124CE">
        <w:t xml:space="preserve">                   </w:t>
      </w:r>
      <w:r w:rsidRPr="001124CE">
        <w:t xml:space="preserve">           </w:t>
      </w:r>
      <w:r w:rsidR="00937DB4">
        <w:t xml:space="preserve">    </w:t>
      </w:r>
      <w:r w:rsidRPr="001124CE">
        <w:t xml:space="preserve">          </w:t>
      </w:r>
      <w:r w:rsidR="00287C81" w:rsidRPr="001124CE">
        <w:t xml:space="preserve">        </w:t>
      </w:r>
      <w:r w:rsidR="00937DB4">
        <w:t>А.И. Давыдов</w:t>
      </w:r>
    </w:p>
    <w:p w14:paraId="38FF41D4" w14:textId="77777777" w:rsidR="00555B70" w:rsidRPr="001124CE" w:rsidRDefault="00555B70" w:rsidP="001124CE">
      <w:pPr>
        <w:spacing w:after="240"/>
      </w:pPr>
    </w:p>
    <w:p w14:paraId="338D430D" w14:textId="77777777" w:rsidR="00555B70" w:rsidRPr="001124CE" w:rsidRDefault="00555B70" w:rsidP="001124CE">
      <w:pPr>
        <w:spacing w:after="240"/>
      </w:pPr>
    </w:p>
    <w:p w14:paraId="4D521CD1" w14:textId="359300E2" w:rsidR="00555B70" w:rsidRPr="001124CE" w:rsidRDefault="00555B70" w:rsidP="001124CE">
      <w:pPr>
        <w:spacing w:after="240"/>
      </w:pPr>
      <w:r w:rsidRPr="001124CE">
        <w:t xml:space="preserve">Секретарь публичных слушаний            </w:t>
      </w:r>
      <w:r w:rsidR="00F371C6" w:rsidRPr="001124CE">
        <w:t xml:space="preserve">                            </w:t>
      </w:r>
      <w:r w:rsidRPr="001124CE">
        <w:t xml:space="preserve">                               </w:t>
      </w:r>
      <w:r w:rsidR="00937DB4">
        <w:t xml:space="preserve">Т.В. </w:t>
      </w:r>
      <w:proofErr w:type="spellStart"/>
      <w:r w:rsidR="00937DB4">
        <w:t>Здоровенко</w:t>
      </w:r>
      <w:proofErr w:type="spellEnd"/>
    </w:p>
    <w:p w14:paraId="6228689F" w14:textId="77777777" w:rsidR="00555B70" w:rsidRPr="001124CE" w:rsidRDefault="00555B70" w:rsidP="001124CE">
      <w:pPr>
        <w:spacing w:after="240"/>
      </w:pPr>
    </w:p>
    <w:sectPr w:rsidR="00555B70" w:rsidRPr="001124CE" w:rsidSect="00D37D8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E495" w14:textId="77777777" w:rsidR="00767645" w:rsidRDefault="00767645" w:rsidP="00D37D82">
      <w:r>
        <w:separator/>
      </w:r>
    </w:p>
  </w:endnote>
  <w:endnote w:type="continuationSeparator" w:id="0">
    <w:p w14:paraId="75209F3B" w14:textId="77777777" w:rsidR="00767645" w:rsidRDefault="00767645" w:rsidP="00D3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448FF" w14:textId="77777777"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A1248B" w14:textId="77777777" w:rsidR="00555B70" w:rsidRDefault="00555B70" w:rsidP="002A7D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EFC0" w14:textId="77777777" w:rsidR="00555B70" w:rsidRDefault="00555B70" w:rsidP="006F45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AB5500C" w14:textId="77777777" w:rsidR="00555B70" w:rsidRDefault="00555B70" w:rsidP="002A7D3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922B" w14:textId="77777777" w:rsidR="00767645" w:rsidRDefault="00767645" w:rsidP="00D37D82">
      <w:r>
        <w:separator/>
      </w:r>
    </w:p>
  </w:footnote>
  <w:footnote w:type="continuationSeparator" w:id="0">
    <w:p w14:paraId="3F69560C" w14:textId="77777777" w:rsidR="00767645" w:rsidRDefault="00767645" w:rsidP="00D37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06"/>
    <w:rsid w:val="000144B0"/>
    <w:rsid w:val="00014F36"/>
    <w:rsid w:val="00046406"/>
    <w:rsid w:val="000744BF"/>
    <w:rsid w:val="00080790"/>
    <w:rsid w:val="000B4174"/>
    <w:rsid w:val="001124CE"/>
    <w:rsid w:val="001F5D07"/>
    <w:rsid w:val="00287C81"/>
    <w:rsid w:val="002A7D30"/>
    <w:rsid w:val="00350F2A"/>
    <w:rsid w:val="003540D4"/>
    <w:rsid w:val="003D29FA"/>
    <w:rsid w:val="003E1D0E"/>
    <w:rsid w:val="004268F7"/>
    <w:rsid w:val="004F64B2"/>
    <w:rsid w:val="00555B70"/>
    <w:rsid w:val="005A5B8A"/>
    <w:rsid w:val="005C7AD6"/>
    <w:rsid w:val="0061370B"/>
    <w:rsid w:val="006D6B9A"/>
    <w:rsid w:val="006F4522"/>
    <w:rsid w:val="00706F34"/>
    <w:rsid w:val="007537B1"/>
    <w:rsid w:val="00767645"/>
    <w:rsid w:val="007E24F9"/>
    <w:rsid w:val="00806943"/>
    <w:rsid w:val="00811755"/>
    <w:rsid w:val="008435FF"/>
    <w:rsid w:val="00914A82"/>
    <w:rsid w:val="00937DB4"/>
    <w:rsid w:val="00A514E6"/>
    <w:rsid w:val="00AB7622"/>
    <w:rsid w:val="00B04E05"/>
    <w:rsid w:val="00B45599"/>
    <w:rsid w:val="00BC529D"/>
    <w:rsid w:val="00BD5947"/>
    <w:rsid w:val="00C071CF"/>
    <w:rsid w:val="00C52D08"/>
    <w:rsid w:val="00C92235"/>
    <w:rsid w:val="00CE616A"/>
    <w:rsid w:val="00D30F39"/>
    <w:rsid w:val="00D37D82"/>
    <w:rsid w:val="00D76273"/>
    <w:rsid w:val="00DC2F39"/>
    <w:rsid w:val="00E53073"/>
    <w:rsid w:val="00EA37EC"/>
    <w:rsid w:val="00EC60D5"/>
    <w:rsid w:val="00F3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DC7DD"/>
  <w15:docId w15:val="{4B43E390-D22E-45BC-9222-7CB013AB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55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45599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B455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455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45599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rsid w:val="00112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hurinsk.ns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user08</cp:lastModifiedBy>
  <cp:revision>3</cp:revision>
  <cp:lastPrinted>2022-04-12T04:17:00Z</cp:lastPrinted>
  <dcterms:created xsi:type="dcterms:W3CDTF">2023-12-12T02:46:00Z</dcterms:created>
  <dcterms:modified xsi:type="dcterms:W3CDTF">2023-12-19T02:51:00Z</dcterms:modified>
</cp:coreProperties>
</file>