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AB601A" w14:textId="77777777" w:rsidR="008054CE" w:rsidRPr="008054CE" w:rsidRDefault="008054CE" w:rsidP="008054CE">
      <w:pPr>
        <w:spacing w:after="0" w:line="240" w:lineRule="auto"/>
        <w:jc w:val="right"/>
        <w:rPr>
          <w:rFonts w:ascii="Times New Roman" w:hAnsi="Times New Roman"/>
          <w:b/>
          <w:sz w:val="36"/>
          <w:szCs w:val="36"/>
        </w:rPr>
      </w:pPr>
      <w:r w:rsidRPr="008054CE">
        <w:rPr>
          <w:rFonts w:ascii="Times New Roman" w:hAnsi="Times New Roman"/>
          <w:b/>
          <w:sz w:val="36"/>
          <w:szCs w:val="36"/>
        </w:rPr>
        <w:t>ПРОЕКТ</w:t>
      </w:r>
    </w:p>
    <w:p w14:paraId="5592C92B" w14:textId="77777777" w:rsidR="00770473" w:rsidRPr="00633CF3" w:rsidRDefault="00770473" w:rsidP="0077047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33CF3">
        <w:rPr>
          <w:rFonts w:ascii="Times New Roman" w:hAnsi="Times New Roman"/>
          <w:sz w:val="28"/>
          <w:szCs w:val="28"/>
        </w:rPr>
        <w:t>АДМИНИСТРАЦИЯ МИЧУРИНСКОГО СЕЛЬСОВЕТА</w:t>
      </w:r>
    </w:p>
    <w:p w14:paraId="7B3C5D0B" w14:textId="77777777" w:rsidR="00770473" w:rsidRPr="00633CF3" w:rsidRDefault="00770473" w:rsidP="0077047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33CF3">
        <w:rPr>
          <w:rFonts w:ascii="Times New Roman" w:hAnsi="Times New Roman"/>
          <w:sz w:val="28"/>
          <w:szCs w:val="28"/>
        </w:rPr>
        <w:t>НОВОСИБИРСКОЙ ОБЛАСТИ</w:t>
      </w:r>
    </w:p>
    <w:p w14:paraId="55CA7AD0" w14:textId="77777777" w:rsidR="00770473" w:rsidRPr="00633CF3" w:rsidRDefault="00770473" w:rsidP="0077047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33CF3">
        <w:rPr>
          <w:rFonts w:ascii="Times New Roman" w:hAnsi="Times New Roman"/>
          <w:sz w:val="28"/>
          <w:szCs w:val="28"/>
        </w:rPr>
        <w:t>НОВОСИБИРСКОГО РАЙОНА</w:t>
      </w:r>
    </w:p>
    <w:p w14:paraId="53D6554D" w14:textId="77777777" w:rsidR="00770473" w:rsidRPr="00633CF3" w:rsidRDefault="00770473" w:rsidP="0077047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60935FB6" w14:textId="77777777" w:rsidR="00770473" w:rsidRPr="00633CF3" w:rsidRDefault="00770473" w:rsidP="0077047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33CF3">
        <w:rPr>
          <w:rFonts w:ascii="Times New Roman" w:hAnsi="Times New Roman"/>
          <w:sz w:val="28"/>
          <w:szCs w:val="28"/>
        </w:rPr>
        <w:t>П О С Т А Н О В Л Е Н И Е</w:t>
      </w:r>
    </w:p>
    <w:p w14:paraId="10CBA2CF" w14:textId="77777777" w:rsidR="00770473" w:rsidRPr="00633CF3" w:rsidRDefault="00770473" w:rsidP="0077047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6F31A2EF" w14:textId="5360ADA1" w:rsidR="00770473" w:rsidRPr="00633CF3" w:rsidRDefault="00770473" w:rsidP="0077047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33CF3">
        <w:rPr>
          <w:rFonts w:ascii="Times New Roman" w:hAnsi="Times New Roman"/>
          <w:sz w:val="28"/>
          <w:szCs w:val="28"/>
        </w:rPr>
        <w:t xml:space="preserve">    </w:t>
      </w:r>
      <w:r w:rsidR="008054CE">
        <w:rPr>
          <w:rFonts w:ascii="Times New Roman" w:hAnsi="Times New Roman"/>
          <w:sz w:val="28"/>
          <w:szCs w:val="28"/>
        </w:rPr>
        <w:t>________</w:t>
      </w:r>
      <w:r w:rsidR="002A5644">
        <w:rPr>
          <w:rFonts w:ascii="Times New Roman" w:hAnsi="Times New Roman"/>
          <w:sz w:val="28"/>
          <w:szCs w:val="28"/>
        </w:rPr>
        <w:t>.20</w:t>
      </w:r>
      <w:r w:rsidR="00932B21">
        <w:rPr>
          <w:rFonts w:ascii="Times New Roman" w:hAnsi="Times New Roman"/>
          <w:sz w:val="28"/>
          <w:szCs w:val="28"/>
        </w:rPr>
        <w:t>2</w:t>
      </w:r>
      <w:r w:rsidR="00CE41F1">
        <w:rPr>
          <w:rFonts w:ascii="Times New Roman" w:hAnsi="Times New Roman"/>
          <w:sz w:val="28"/>
          <w:szCs w:val="28"/>
        </w:rPr>
        <w:t>3</w:t>
      </w:r>
      <w:r w:rsidR="00311F74">
        <w:rPr>
          <w:rFonts w:ascii="Times New Roman" w:hAnsi="Times New Roman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 xml:space="preserve">         </w:t>
      </w:r>
      <w:r w:rsidR="00C678F1">
        <w:rPr>
          <w:rFonts w:ascii="Times New Roman" w:hAnsi="Times New Roman"/>
          <w:sz w:val="28"/>
          <w:szCs w:val="28"/>
        </w:rPr>
        <w:t xml:space="preserve">      </w:t>
      </w:r>
      <w:r w:rsidR="00A02347">
        <w:rPr>
          <w:rFonts w:ascii="Times New Roman" w:hAnsi="Times New Roman"/>
          <w:sz w:val="28"/>
          <w:szCs w:val="28"/>
        </w:rPr>
        <w:t xml:space="preserve">     </w:t>
      </w:r>
      <w:r>
        <w:rPr>
          <w:rFonts w:ascii="Times New Roman" w:hAnsi="Times New Roman"/>
          <w:sz w:val="28"/>
          <w:szCs w:val="28"/>
        </w:rPr>
        <w:t xml:space="preserve"> п. Мичуринский               </w:t>
      </w:r>
      <w:r w:rsidRPr="00633CF3">
        <w:rPr>
          <w:rFonts w:ascii="Times New Roman" w:hAnsi="Times New Roman"/>
          <w:sz w:val="28"/>
          <w:szCs w:val="28"/>
        </w:rPr>
        <w:t xml:space="preserve">                     № </w:t>
      </w:r>
      <w:r w:rsidR="008054CE">
        <w:rPr>
          <w:rFonts w:ascii="Times New Roman" w:hAnsi="Times New Roman"/>
          <w:sz w:val="28"/>
          <w:szCs w:val="28"/>
        </w:rPr>
        <w:t>___</w:t>
      </w:r>
    </w:p>
    <w:p w14:paraId="5E448C74" w14:textId="77777777" w:rsidR="00770473" w:rsidRPr="0080524A" w:rsidRDefault="00770473" w:rsidP="0077047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06CD320F" w14:textId="5D3C9B16" w:rsidR="00553901" w:rsidRPr="00553901" w:rsidRDefault="00553901" w:rsidP="0055390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553901">
        <w:rPr>
          <w:rFonts w:ascii="Times New Roman" w:eastAsia="Times New Roman" w:hAnsi="Times New Roman"/>
          <w:b/>
          <w:sz w:val="28"/>
          <w:szCs w:val="28"/>
          <w:lang w:eastAsia="ru-RU"/>
        </w:rPr>
        <w:t>Об утверждении Программы профилактики рисков причинения вреда (ущерба) охраняемым законом ценностям на 202</w:t>
      </w:r>
      <w:r w:rsidR="00CE41F1">
        <w:rPr>
          <w:rFonts w:ascii="Times New Roman" w:eastAsia="Times New Roman" w:hAnsi="Times New Roman"/>
          <w:b/>
          <w:sz w:val="28"/>
          <w:szCs w:val="28"/>
          <w:lang w:eastAsia="ru-RU"/>
        </w:rPr>
        <w:t>4</w:t>
      </w:r>
      <w:r w:rsidRPr="00553901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 в сфере муниципального контроля на автомобильном транспорте и в дорожном хозяйстве в границах населенных пунктов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Мичуринского </w:t>
      </w:r>
      <w:r w:rsidRPr="00553901">
        <w:rPr>
          <w:rFonts w:ascii="Times New Roman" w:eastAsia="Times New Roman" w:hAnsi="Times New Roman"/>
          <w:b/>
          <w:sz w:val="28"/>
          <w:szCs w:val="28"/>
          <w:lang w:eastAsia="ru-RU"/>
        </w:rPr>
        <w:t>сельсовета Новосибирского района Новосибирской области</w:t>
      </w:r>
    </w:p>
    <w:p w14:paraId="09061CDB" w14:textId="77777777" w:rsidR="00553901" w:rsidRPr="00553901" w:rsidRDefault="00553901" w:rsidP="0055390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A8DA1E6" w14:textId="77777777" w:rsidR="00553901" w:rsidRPr="00553901" w:rsidRDefault="00553901" w:rsidP="0055390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>Руководствуясь Постановлением Правительства РФ от 25 июня 2021 г. N 990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«</w:t>
      </w: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>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 xml:space="preserve">, администрация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Мичуринс</w:t>
      </w: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 xml:space="preserve">кого сельсовета Новосибирского района Новосибирской области </w:t>
      </w:r>
    </w:p>
    <w:p w14:paraId="3688D211" w14:textId="77777777" w:rsidR="00553901" w:rsidRPr="00553901" w:rsidRDefault="00553901" w:rsidP="0055390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>ПОСТАНОВЛЯЕТ:</w:t>
      </w:r>
    </w:p>
    <w:p w14:paraId="39EFA407" w14:textId="6CCF2995" w:rsidR="00553901" w:rsidRPr="00553901" w:rsidRDefault="00553901" w:rsidP="00553901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>1. Утвердить Программу профилактики рисков причинения вреда (ущерба) охраняемым законом ценностям на 202</w:t>
      </w:r>
      <w:r w:rsidR="00CE41F1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 xml:space="preserve"> год в сфере муниципального контроля </w:t>
      </w:r>
      <w:r w:rsidR="00A96730">
        <w:rPr>
          <w:rFonts w:ascii="Times New Roman" w:eastAsia="Times New Roman" w:hAnsi="Times New Roman"/>
          <w:sz w:val="28"/>
          <w:szCs w:val="28"/>
          <w:lang w:eastAsia="ru-RU"/>
        </w:rPr>
        <w:t xml:space="preserve">на автомобильном транспорте и </w:t>
      </w: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 xml:space="preserve">в дорожном хозяйстве в границах населенных пунктов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Мичуринского</w:t>
      </w: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Новосибирского района Новосибирской области.</w:t>
      </w:r>
    </w:p>
    <w:p w14:paraId="39746FD1" w14:textId="413739CD" w:rsidR="008054CE" w:rsidRPr="008054CE" w:rsidRDefault="008054CE" w:rsidP="008054CE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054CE">
        <w:rPr>
          <w:rFonts w:ascii="Times New Roman" w:eastAsia="Times New Roman" w:hAnsi="Times New Roman"/>
          <w:sz w:val="28"/>
          <w:szCs w:val="28"/>
          <w:lang w:eastAsia="ru-RU"/>
        </w:rPr>
        <w:t xml:space="preserve">Настоящее </w:t>
      </w:r>
      <w:r w:rsidRPr="008054CE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  <w:t xml:space="preserve">Постановление разместить на официальном сайте администрации Мичуринского сельсовета Новосибирского района Новосибирской области в информационно-телекоммуникационной сети «Интернет» </w:t>
      </w:r>
      <w:r w:rsidRPr="008054CE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val="en-US" w:eastAsia="ru-RU"/>
        </w:rPr>
        <w:t>www</w:t>
      </w:r>
      <w:r w:rsidRPr="008054CE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  <w:t>.</w:t>
      </w:r>
      <w:proofErr w:type="spellStart"/>
      <w:r w:rsidRPr="008054CE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val="en-US" w:eastAsia="ru-RU"/>
        </w:rPr>
        <w:t>michurinsk</w:t>
      </w:r>
      <w:proofErr w:type="spellEnd"/>
      <w:r w:rsidRPr="008054CE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  <w:t>.</w:t>
      </w:r>
      <w:proofErr w:type="spellStart"/>
      <w:r w:rsidRPr="008054CE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val="en-US" w:eastAsia="ru-RU"/>
        </w:rPr>
        <w:t>nso</w:t>
      </w:r>
      <w:proofErr w:type="spellEnd"/>
      <w:r w:rsidRPr="008054CE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  <w:t>.</w:t>
      </w:r>
      <w:proofErr w:type="spellStart"/>
      <w:r w:rsidRPr="008054CE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val="en-US" w:eastAsia="ru-RU"/>
        </w:rPr>
        <w:t>ru</w:t>
      </w:r>
      <w:proofErr w:type="spellEnd"/>
      <w:r w:rsidRPr="008054CE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  <w:t xml:space="preserve"> и опубликовать в газете</w:t>
      </w:r>
      <w:r w:rsidRPr="008054CE">
        <w:rPr>
          <w:rFonts w:ascii="Times New Roman" w:eastAsia="Times New Roman" w:hAnsi="Times New Roman"/>
          <w:sz w:val="28"/>
          <w:szCs w:val="28"/>
          <w:lang w:eastAsia="ru-RU"/>
        </w:rPr>
        <w:t xml:space="preserve"> «</w:t>
      </w:r>
      <w:r w:rsidR="00F77D6D">
        <w:rPr>
          <w:rFonts w:ascii="Times New Roman" w:eastAsia="Times New Roman" w:hAnsi="Times New Roman"/>
          <w:sz w:val="28"/>
          <w:szCs w:val="28"/>
          <w:lang w:eastAsia="ru-RU"/>
        </w:rPr>
        <w:t>Новосибирский район- территория развития</w:t>
      </w:r>
      <w:r w:rsidRPr="008054CE">
        <w:rPr>
          <w:rFonts w:ascii="Times New Roman" w:eastAsia="Times New Roman" w:hAnsi="Times New Roman"/>
          <w:sz w:val="28"/>
          <w:szCs w:val="28"/>
          <w:lang w:eastAsia="ru-RU"/>
        </w:rPr>
        <w:t>».</w:t>
      </w:r>
    </w:p>
    <w:p w14:paraId="42F28582" w14:textId="77777777" w:rsidR="008054CE" w:rsidRPr="008054CE" w:rsidRDefault="008054CE" w:rsidP="008054CE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054CE">
        <w:rPr>
          <w:rFonts w:ascii="Times New Roman" w:eastAsia="Times New Roman" w:hAnsi="Times New Roman"/>
          <w:sz w:val="28"/>
          <w:szCs w:val="28"/>
          <w:lang w:eastAsia="ru-RU"/>
        </w:rPr>
        <w:t>3. Контроль за исполнением настоящего постановления оставляю за собой.</w:t>
      </w:r>
    </w:p>
    <w:p w14:paraId="6CF8AB3C" w14:textId="77777777" w:rsidR="008054CE" w:rsidRPr="008054CE" w:rsidRDefault="008054CE" w:rsidP="008054C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ACE02ED" w14:textId="77777777" w:rsidR="008054CE" w:rsidRPr="008054CE" w:rsidRDefault="008054CE" w:rsidP="008054C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C5307C0" w14:textId="6AEBC052" w:rsidR="008054CE" w:rsidRPr="008054CE" w:rsidRDefault="00CE41F1" w:rsidP="008054C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Глава</w:t>
      </w:r>
      <w:r w:rsidR="008054CE" w:rsidRPr="008054CE">
        <w:rPr>
          <w:rFonts w:ascii="Times New Roman" w:eastAsia="Times New Roman" w:hAnsi="Times New Roman"/>
          <w:sz w:val="28"/>
          <w:szCs w:val="28"/>
          <w:lang w:eastAsia="ru-RU"/>
        </w:rPr>
        <w:t xml:space="preserve"> Мичуринского сельсовета</w:t>
      </w:r>
    </w:p>
    <w:p w14:paraId="485D3FCB" w14:textId="77777777" w:rsidR="008054CE" w:rsidRPr="008054CE" w:rsidRDefault="008054CE" w:rsidP="008054C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8054CE">
        <w:rPr>
          <w:rFonts w:ascii="Times New Roman" w:eastAsia="Times New Roman" w:hAnsi="Times New Roman"/>
          <w:sz w:val="28"/>
          <w:szCs w:val="28"/>
          <w:lang w:eastAsia="ru-RU"/>
        </w:rPr>
        <w:t>Новосибирского района</w:t>
      </w:r>
    </w:p>
    <w:p w14:paraId="3C653014" w14:textId="51DEF440" w:rsidR="008054CE" w:rsidRPr="008054CE" w:rsidRDefault="008054CE" w:rsidP="008054C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8054CE">
        <w:rPr>
          <w:rFonts w:ascii="Times New Roman" w:eastAsia="Times New Roman" w:hAnsi="Times New Roman"/>
          <w:sz w:val="28"/>
          <w:szCs w:val="28"/>
          <w:lang w:eastAsia="ru-RU"/>
        </w:rPr>
        <w:t xml:space="preserve">Новосибирской области                                                      </w:t>
      </w:r>
      <w:r w:rsidR="00CE41F1"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  <w:r w:rsidRPr="008054CE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</w:t>
      </w:r>
      <w:proofErr w:type="spellStart"/>
      <w:r w:rsidR="00CE41F1">
        <w:rPr>
          <w:rFonts w:ascii="Times New Roman" w:eastAsia="Times New Roman" w:hAnsi="Times New Roman"/>
          <w:sz w:val="28"/>
          <w:szCs w:val="28"/>
          <w:lang w:eastAsia="ru-RU"/>
        </w:rPr>
        <w:t>И.Е.Карасенко</w:t>
      </w:r>
      <w:proofErr w:type="spellEnd"/>
    </w:p>
    <w:p w14:paraId="10F2473C" w14:textId="77777777" w:rsidR="008054CE" w:rsidRPr="008054CE" w:rsidRDefault="008054CE" w:rsidP="008054C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9A385B7" w14:textId="77777777" w:rsidR="008D5D31" w:rsidRPr="008D5D31" w:rsidRDefault="008D5D31" w:rsidP="008D5D31">
      <w:pPr>
        <w:rPr>
          <w:rFonts w:ascii="Times New Roman" w:hAnsi="Times New Roman"/>
          <w:sz w:val="18"/>
          <w:szCs w:val="28"/>
        </w:rPr>
      </w:pPr>
    </w:p>
    <w:p w14:paraId="514D8ACE" w14:textId="77777777" w:rsidR="00D10020" w:rsidRDefault="00D10020">
      <w:pPr>
        <w:rPr>
          <w:rFonts w:ascii="Times New Roman" w:eastAsia="Times New Roman" w:hAnsi="Times New Roman"/>
          <w:sz w:val="28"/>
          <w:szCs w:val="20"/>
          <w:lang w:eastAsia="ru-RU"/>
        </w:rPr>
      </w:pPr>
      <w:r>
        <w:rPr>
          <w:rFonts w:ascii="Times New Roman" w:hAnsi="Times New Roman"/>
          <w:sz w:val="28"/>
        </w:rPr>
        <w:br w:type="page"/>
      </w:r>
    </w:p>
    <w:p w14:paraId="26D2EC0F" w14:textId="77777777" w:rsidR="00D10020" w:rsidRPr="0001404B" w:rsidRDefault="00D10020" w:rsidP="008D5D31">
      <w:pPr>
        <w:pStyle w:val="ConsPlusNormal"/>
        <w:jc w:val="right"/>
        <w:rPr>
          <w:rFonts w:ascii="Times New Roman" w:hAnsi="Times New Roman" w:cs="Times New Roman"/>
          <w:szCs w:val="22"/>
        </w:rPr>
      </w:pPr>
      <w:r w:rsidRPr="0001404B">
        <w:rPr>
          <w:rFonts w:ascii="Times New Roman" w:hAnsi="Times New Roman" w:cs="Times New Roman"/>
          <w:szCs w:val="22"/>
        </w:rPr>
        <w:lastRenderedPageBreak/>
        <w:t>Приложение 1</w:t>
      </w:r>
    </w:p>
    <w:p w14:paraId="04B6D285" w14:textId="77777777" w:rsidR="008D5D31" w:rsidRPr="0001404B" w:rsidRDefault="008D5D31" w:rsidP="008D5D31">
      <w:pPr>
        <w:pStyle w:val="ConsPlusNormal"/>
        <w:jc w:val="right"/>
        <w:rPr>
          <w:rFonts w:ascii="Times New Roman" w:hAnsi="Times New Roman" w:cs="Times New Roman"/>
          <w:szCs w:val="22"/>
        </w:rPr>
      </w:pPr>
      <w:r w:rsidRPr="0001404B">
        <w:rPr>
          <w:rFonts w:ascii="Times New Roman" w:hAnsi="Times New Roman" w:cs="Times New Roman"/>
          <w:szCs w:val="22"/>
        </w:rPr>
        <w:t>УТВЕРЖДЕН</w:t>
      </w:r>
      <w:r w:rsidR="0001404B" w:rsidRPr="0001404B">
        <w:rPr>
          <w:rFonts w:ascii="Times New Roman" w:hAnsi="Times New Roman" w:cs="Times New Roman"/>
          <w:szCs w:val="22"/>
        </w:rPr>
        <w:t>О</w:t>
      </w:r>
    </w:p>
    <w:p w14:paraId="74B6EE56" w14:textId="77777777" w:rsidR="008D5D31" w:rsidRPr="0001404B" w:rsidRDefault="008D5D31" w:rsidP="008D5D31">
      <w:pPr>
        <w:pStyle w:val="ConsPlusNormal"/>
        <w:jc w:val="right"/>
        <w:rPr>
          <w:rFonts w:ascii="Times New Roman" w:hAnsi="Times New Roman" w:cs="Times New Roman"/>
          <w:szCs w:val="22"/>
        </w:rPr>
      </w:pPr>
      <w:r w:rsidRPr="0001404B">
        <w:rPr>
          <w:rFonts w:ascii="Times New Roman" w:hAnsi="Times New Roman" w:cs="Times New Roman"/>
          <w:szCs w:val="22"/>
        </w:rPr>
        <w:t>постановлением администрации</w:t>
      </w:r>
    </w:p>
    <w:p w14:paraId="28E25806" w14:textId="77777777" w:rsidR="0001404B" w:rsidRPr="0001404B" w:rsidRDefault="008D5D31" w:rsidP="008D5D31">
      <w:pPr>
        <w:pStyle w:val="ConsPlusNormal"/>
        <w:jc w:val="right"/>
        <w:rPr>
          <w:rFonts w:ascii="Times New Roman" w:hAnsi="Times New Roman" w:cs="Times New Roman"/>
          <w:szCs w:val="22"/>
        </w:rPr>
      </w:pPr>
      <w:r w:rsidRPr="0001404B">
        <w:rPr>
          <w:rFonts w:ascii="Times New Roman" w:hAnsi="Times New Roman" w:cs="Times New Roman"/>
          <w:szCs w:val="22"/>
        </w:rPr>
        <w:t>Мичуринского  сельсовета</w:t>
      </w:r>
    </w:p>
    <w:p w14:paraId="0E579E8C" w14:textId="77777777" w:rsidR="008D5D31" w:rsidRPr="0001404B" w:rsidRDefault="008D5D31" w:rsidP="0001404B">
      <w:pPr>
        <w:pStyle w:val="ConsPlusNormal"/>
        <w:jc w:val="right"/>
        <w:rPr>
          <w:rFonts w:ascii="Times New Roman" w:hAnsi="Times New Roman" w:cs="Times New Roman"/>
          <w:szCs w:val="22"/>
        </w:rPr>
      </w:pPr>
      <w:r w:rsidRPr="0001404B">
        <w:rPr>
          <w:rFonts w:ascii="Times New Roman" w:hAnsi="Times New Roman" w:cs="Times New Roman"/>
          <w:szCs w:val="22"/>
        </w:rPr>
        <w:t>Новосибирского района</w:t>
      </w:r>
      <w:r w:rsidR="0001404B">
        <w:rPr>
          <w:rFonts w:ascii="Times New Roman" w:hAnsi="Times New Roman" w:cs="Times New Roman"/>
          <w:szCs w:val="22"/>
        </w:rPr>
        <w:t xml:space="preserve"> НСО</w:t>
      </w:r>
    </w:p>
    <w:p w14:paraId="526A1575" w14:textId="35DB5D45" w:rsidR="008D5D31" w:rsidRPr="0001404B" w:rsidRDefault="008D5D31" w:rsidP="008D5D31">
      <w:pPr>
        <w:pStyle w:val="ConsPlusNormal"/>
        <w:jc w:val="right"/>
        <w:rPr>
          <w:rFonts w:ascii="Times New Roman" w:hAnsi="Times New Roman" w:cs="Times New Roman"/>
          <w:szCs w:val="22"/>
        </w:rPr>
      </w:pPr>
      <w:r w:rsidRPr="0001404B">
        <w:rPr>
          <w:rFonts w:ascii="Times New Roman" w:hAnsi="Times New Roman" w:cs="Times New Roman"/>
          <w:szCs w:val="22"/>
        </w:rPr>
        <w:t xml:space="preserve">от </w:t>
      </w:r>
      <w:r w:rsidR="008054CE">
        <w:rPr>
          <w:rFonts w:ascii="Times New Roman" w:hAnsi="Times New Roman" w:cs="Times New Roman"/>
          <w:szCs w:val="22"/>
        </w:rPr>
        <w:t>__________</w:t>
      </w:r>
      <w:r w:rsidRPr="0001404B">
        <w:rPr>
          <w:rFonts w:ascii="Times New Roman" w:hAnsi="Times New Roman" w:cs="Times New Roman"/>
          <w:szCs w:val="22"/>
        </w:rPr>
        <w:t>202</w:t>
      </w:r>
      <w:r w:rsidR="00CE41F1">
        <w:rPr>
          <w:rFonts w:ascii="Times New Roman" w:hAnsi="Times New Roman" w:cs="Times New Roman"/>
          <w:szCs w:val="22"/>
        </w:rPr>
        <w:t>3</w:t>
      </w:r>
      <w:r w:rsidRPr="0001404B">
        <w:rPr>
          <w:rFonts w:ascii="Times New Roman" w:hAnsi="Times New Roman" w:cs="Times New Roman"/>
          <w:szCs w:val="22"/>
        </w:rPr>
        <w:t xml:space="preserve"> г. </w:t>
      </w:r>
      <w:proofErr w:type="gramStart"/>
      <w:r w:rsidRPr="0001404B">
        <w:rPr>
          <w:rFonts w:ascii="Times New Roman" w:hAnsi="Times New Roman" w:cs="Times New Roman"/>
          <w:szCs w:val="22"/>
        </w:rPr>
        <w:t xml:space="preserve">№ </w:t>
      </w:r>
      <w:r w:rsidR="00553901">
        <w:rPr>
          <w:rFonts w:ascii="Times New Roman" w:hAnsi="Times New Roman" w:cs="Times New Roman"/>
          <w:szCs w:val="22"/>
        </w:rPr>
        <w:t xml:space="preserve"> </w:t>
      </w:r>
      <w:r w:rsidR="008054CE">
        <w:rPr>
          <w:rFonts w:ascii="Times New Roman" w:hAnsi="Times New Roman" w:cs="Times New Roman"/>
          <w:szCs w:val="22"/>
        </w:rPr>
        <w:t>_</w:t>
      </w:r>
      <w:proofErr w:type="gramEnd"/>
      <w:r w:rsidR="008054CE">
        <w:rPr>
          <w:rFonts w:ascii="Times New Roman" w:hAnsi="Times New Roman" w:cs="Times New Roman"/>
          <w:szCs w:val="22"/>
        </w:rPr>
        <w:t>_</w:t>
      </w:r>
    </w:p>
    <w:p w14:paraId="4AC616F9" w14:textId="77777777" w:rsidR="008D5D31" w:rsidRPr="008D5D31" w:rsidRDefault="008D5D31" w:rsidP="008D5D31">
      <w:pPr>
        <w:pStyle w:val="ConsPlusNormal"/>
        <w:jc w:val="right"/>
        <w:rPr>
          <w:rFonts w:ascii="Times New Roman" w:hAnsi="Times New Roman" w:cs="Times New Roman"/>
          <w:sz w:val="28"/>
        </w:rPr>
      </w:pPr>
    </w:p>
    <w:p w14:paraId="2C6C36C2" w14:textId="77777777" w:rsidR="008D5D31" w:rsidRPr="008D5D31" w:rsidRDefault="008D5D31" w:rsidP="008D5D31">
      <w:pPr>
        <w:pStyle w:val="ConsPlusNormal"/>
        <w:jc w:val="right"/>
        <w:rPr>
          <w:rFonts w:ascii="Times New Roman" w:hAnsi="Times New Roman" w:cs="Times New Roman"/>
          <w:sz w:val="28"/>
        </w:rPr>
      </w:pPr>
    </w:p>
    <w:p w14:paraId="4E7D8452" w14:textId="77777777" w:rsidR="0001404B" w:rsidRDefault="008D5D31" w:rsidP="008D5D31">
      <w:pPr>
        <w:pStyle w:val="HTM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D5D31">
        <w:rPr>
          <w:rFonts w:ascii="Times New Roman" w:hAnsi="Times New Roman" w:cs="Times New Roman"/>
          <w:b/>
          <w:sz w:val="28"/>
          <w:szCs w:val="28"/>
        </w:rPr>
        <w:t xml:space="preserve">Программа </w:t>
      </w:r>
    </w:p>
    <w:p w14:paraId="404A2172" w14:textId="77777777" w:rsidR="00553901" w:rsidRDefault="00553901" w:rsidP="008D5D31">
      <w:pPr>
        <w:pStyle w:val="HTML"/>
        <w:jc w:val="center"/>
        <w:rPr>
          <w:rFonts w:ascii="Times New Roman" w:hAnsi="Times New Roman"/>
          <w:b/>
          <w:sz w:val="28"/>
          <w:szCs w:val="28"/>
        </w:rPr>
      </w:pPr>
      <w:r w:rsidRPr="00553901">
        <w:rPr>
          <w:rFonts w:ascii="Times New Roman" w:hAnsi="Times New Roman"/>
          <w:b/>
          <w:sz w:val="28"/>
          <w:szCs w:val="28"/>
        </w:rPr>
        <w:t xml:space="preserve">профилактики рисков причинения вреда (ущерба) </w:t>
      </w:r>
    </w:p>
    <w:p w14:paraId="76F1DC37" w14:textId="010628F6" w:rsidR="00553901" w:rsidRDefault="00553901" w:rsidP="008D5D31">
      <w:pPr>
        <w:pStyle w:val="HTM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53901">
        <w:rPr>
          <w:rFonts w:ascii="Times New Roman" w:hAnsi="Times New Roman"/>
          <w:b/>
          <w:sz w:val="28"/>
          <w:szCs w:val="28"/>
        </w:rPr>
        <w:t>охраняемым законом ценностям на 202</w:t>
      </w:r>
      <w:r w:rsidR="00CE41F1">
        <w:rPr>
          <w:rFonts w:ascii="Times New Roman" w:hAnsi="Times New Roman"/>
          <w:b/>
          <w:sz w:val="28"/>
          <w:szCs w:val="28"/>
        </w:rPr>
        <w:t>4</w:t>
      </w:r>
      <w:r w:rsidRPr="00553901">
        <w:rPr>
          <w:rFonts w:ascii="Times New Roman" w:hAnsi="Times New Roman"/>
          <w:b/>
          <w:sz w:val="28"/>
          <w:szCs w:val="28"/>
        </w:rPr>
        <w:t xml:space="preserve"> год в сфере муниципального контроля на автомобильном транспорте и в дорожном хозяйстве в границах населенных пунктов </w:t>
      </w:r>
      <w:r>
        <w:rPr>
          <w:rFonts w:ascii="Times New Roman" w:hAnsi="Times New Roman"/>
          <w:b/>
          <w:sz w:val="28"/>
          <w:szCs w:val="28"/>
        </w:rPr>
        <w:t xml:space="preserve">Мичуринского </w:t>
      </w:r>
      <w:r w:rsidRPr="00553901">
        <w:rPr>
          <w:rFonts w:ascii="Times New Roman" w:hAnsi="Times New Roman"/>
          <w:b/>
          <w:sz w:val="28"/>
          <w:szCs w:val="28"/>
        </w:rPr>
        <w:t>сельсовета Новосибирского района Новосибирской области</w:t>
      </w:r>
    </w:p>
    <w:p w14:paraId="379A26F6" w14:textId="77777777" w:rsidR="00553901" w:rsidRDefault="00553901" w:rsidP="008D5D31">
      <w:pPr>
        <w:pStyle w:val="HTML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FD5844F" w14:textId="0867AE18" w:rsidR="00553901" w:rsidRPr="00553901" w:rsidRDefault="00553901" w:rsidP="008054C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553901">
        <w:rPr>
          <w:rFonts w:ascii="Times New Roman" w:eastAsia="Times New Roman" w:hAnsi="Times New Roman"/>
          <w:sz w:val="28"/>
          <w:szCs w:val="24"/>
          <w:lang w:eastAsia="ru-RU"/>
        </w:rPr>
        <w:t>Настоящая Программа профилактики рисков причинения вреда (ущерба) охраняемым законом ценностям на 202</w:t>
      </w:r>
      <w:r w:rsidR="00CE41F1">
        <w:rPr>
          <w:rFonts w:ascii="Times New Roman" w:eastAsia="Times New Roman" w:hAnsi="Times New Roman"/>
          <w:sz w:val="28"/>
          <w:szCs w:val="24"/>
          <w:lang w:eastAsia="ru-RU"/>
        </w:rPr>
        <w:t>4</w:t>
      </w:r>
      <w:r w:rsidRPr="00553901">
        <w:rPr>
          <w:rFonts w:ascii="Times New Roman" w:eastAsia="Times New Roman" w:hAnsi="Times New Roman"/>
          <w:sz w:val="28"/>
          <w:szCs w:val="24"/>
          <w:lang w:eastAsia="ru-RU"/>
        </w:rPr>
        <w:t xml:space="preserve"> год </w:t>
      </w: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 xml:space="preserve">в сфере муниципального контроля на автомобильном транспорте и в дорожном хозяйстве в границах населенных пунктов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Мичуринс</w:t>
      </w: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 xml:space="preserve">кого сельсовета Новосибирского района Новосибирской области </w:t>
      </w:r>
      <w:r w:rsidRPr="00553901">
        <w:rPr>
          <w:rFonts w:ascii="Times New Roman" w:eastAsia="Times New Roman" w:hAnsi="Times New Roman"/>
          <w:sz w:val="28"/>
          <w:szCs w:val="24"/>
          <w:lang w:eastAsia="ru-RU"/>
        </w:rPr>
        <w:t>(далее - Программа) разработана в целях стимулирования добросовестного соблюдения обязательных требований организациями и гражданами, устранения условий, причин и факторов, способных привести к нарушениям обязательных требований и (или) причинению вреда (ущерба) охраняемым законом ценностям, создания условий для доведения обязательных требований до контролируемых лиц, повышение информированности о способах их соблюдения.</w:t>
      </w:r>
    </w:p>
    <w:p w14:paraId="2D41957B" w14:textId="77777777" w:rsidR="00553901" w:rsidRPr="00553901" w:rsidRDefault="00553901" w:rsidP="008054C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  <w:r w:rsidRPr="00553901">
        <w:rPr>
          <w:rFonts w:ascii="Times New Roman" w:eastAsia="Times New Roman" w:hAnsi="Times New Roman"/>
          <w:sz w:val="28"/>
          <w:szCs w:val="24"/>
          <w:lang w:eastAsia="ru-RU"/>
        </w:rPr>
        <w:t xml:space="preserve">Настоящая Программа разработана и подлежит исполнению администрацией </w:t>
      </w:r>
      <w:r>
        <w:rPr>
          <w:rFonts w:ascii="Times New Roman" w:eastAsia="Times New Roman" w:hAnsi="Times New Roman"/>
          <w:sz w:val="28"/>
          <w:szCs w:val="24"/>
          <w:lang w:eastAsia="ru-RU"/>
        </w:rPr>
        <w:t>Мичуринского</w:t>
      </w:r>
      <w:r w:rsidRPr="00553901">
        <w:rPr>
          <w:rFonts w:ascii="Times New Roman" w:eastAsia="Times New Roman" w:hAnsi="Times New Roman"/>
          <w:sz w:val="28"/>
          <w:szCs w:val="24"/>
          <w:lang w:eastAsia="ru-RU"/>
        </w:rPr>
        <w:t xml:space="preserve"> сельсовета Новосибирского района Новосибирской области (далее по тексту - администрация).</w:t>
      </w:r>
    </w:p>
    <w:p w14:paraId="48104DCD" w14:textId="77777777" w:rsidR="00C0495A" w:rsidRDefault="00C0495A" w:rsidP="0055390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/>
          <w:b/>
          <w:sz w:val="28"/>
          <w:szCs w:val="24"/>
          <w:lang w:eastAsia="ru-RU"/>
        </w:rPr>
      </w:pPr>
    </w:p>
    <w:p w14:paraId="34857B34" w14:textId="77777777" w:rsidR="00553901" w:rsidRPr="00C0495A" w:rsidRDefault="00553901" w:rsidP="00C0495A">
      <w:pPr>
        <w:pStyle w:val="a3"/>
        <w:widowControl w:val="0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  <w:lang w:eastAsia="ru-RU"/>
        </w:rPr>
      </w:pPr>
      <w:r w:rsidRPr="00C0495A">
        <w:rPr>
          <w:rFonts w:ascii="Times New Roman" w:eastAsia="Times New Roman" w:hAnsi="Times New Roman"/>
          <w:b/>
          <w:sz w:val="28"/>
          <w:szCs w:val="24"/>
          <w:lang w:eastAsia="ru-RU"/>
        </w:rPr>
        <w:t>Анализ текущего состояния осуществления муниципального 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</w:t>
      </w:r>
      <w:r w:rsidR="00C0495A" w:rsidRPr="00C0495A">
        <w:rPr>
          <w:rFonts w:ascii="Times New Roman" w:eastAsia="Times New Roman" w:hAnsi="Times New Roman"/>
          <w:b/>
          <w:sz w:val="28"/>
          <w:szCs w:val="24"/>
          <w:lang w:eastAsia="ru-RU"/>
        </w:rPr>
        <w:t>.</w:t>
      </w:r>
    </w:p>
    <w:p w14:paraId="7FD44989" w14:textId="77777777" w:rsidR="00C0495A" w:rsidRPr="00C0495A" w:rsidRDefault="00C0495A" w:rsidP="00C0495A">
      <w:pPr>
        <w:pStyle w:val="a3"/>
        <w:widowControl w:val="0"/>
        <w:autoSpaceDE w:val="0"/>
        <w:autoSpaceDN w:val="0"/>
        <w:adjustRightInd w:val="0"/>
        <w:spacing w:after="0" w:line="240" w:lineRule="auto"/>
        <w:ind w:left="927"/>
        <w:rPr>
          <w:rFonts w:ascii="Times New Roman" w:eastAsia="Times New Roman" w:hAnsi="Times New Roman"/>
          <w:b/>
          <w:sz w:val="28"/>
          <w:szCs w:val="24"/>
          <w:lang w:eastAsia="ru-RU"/>
        </w:rPr>
      </w:pPr>
    </w:p>
    <w:p w14:paraId="0E161032" w14:textId="77777777" w:rsidR="00553901" w:rsidRPr="00553901" w:rsidRDefault="00553901" w:rsidP="0055390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  <w:r w:rsidRPr="00553901">
        <w:rPr>
          <w:rFonts w:ascii="Times New Roman" w:eastAsia="Times New Roman" w:hAnsi="Times New Roman"/>
          <w:sz w:val="28"/>
          <w:szCs w:val="24"/>
          <w:lang w:eastAsia="ru-RU"/>
        </w:rPr>
        <w:t xml:space="preserve">1.1. Вид муниципального контроля: </w:t>
      </w: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>муниципальный контроль на автомобильном транспорте и в дорожном хозяйстве</w:t>
      </w:r>
      <w:r w:rsidRPr="00553901">
        <w:rPr>
          <w:rFonts w:ascii="Times New Roman" w:eastAsia="Times New Roman" w:hAnsi="Times New Roman"/>
          <w:sz w:val="28"/>
          <w:szCs w:val="24"/>
          <w:lang w:eastAsia="ru-RU"/>
        </w:rPr>
        <w:t>.</w:t>
      </w:r>
    </w:p>
    <w:p w14:paraId="7F7818B7" w14:textId="77777777" w:rsidR="00553901" w:rsidRPr="00553901" w:rsidRDefault="00553901" w:rsidP="005539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>1.2. Предметом муниципального контроля на территории муниципального образования является соблюдение гражданами и организациями (далее - контролируемые лица) обязательных требований:</w:t>
      </w:r>
    </w:p>
    <w:p w14:paraId="3D591A6B" w14:textId="77777777" w:rsidR="00553901" w:rsidRPr="00553901" w:rsidRDefault="00553901" w:rsidP="005539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>1) в области автомобильных дорог и дорожной деятельности, установленных в отношении автомобильных дорог:</w:t>
      </w:r>
    </w:p>
    <w:p w14:paraId="1E57511E" w14:textId="77777777" w:rsidR="00553901" w:rsidRPr="00553901" w:rsidRDefault="00553901" w:rsidP="005539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>а) к эксплуатации объектов дорожного сервиса, размещенных в полосах отвода и (или) придорожных полосах автомобильных дорог общего пользования;</w:t>
      </w:r>
    </w:p>
    <w:p w14:paraId="16CFA200" w14:textId="77777777" w:rsidR="00553901" w:rsidRPr="00553901" w:rsidRDefault="00553901" w:rsidP="005539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б) к осуществлению работ по капитальному ремонту, ремонту и содержанию автомобильных дорог общего пользования и искусственных дорожных сооружений на них (включая требования к дорожно-строительным материалам и изделиям) в части обеспечения сохранности автомобильных дорог;</w:t>
      </w:r>
    </w:p>
    <w:p w14:paraId="36869305" w14:textId="77777777" w:rsidR="00553901" w:rsidRPr="00553901" w:rsidRDefault="00553901" w:rsidP="005539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>Предметом муниципального контроля является также исполнение решений, принимаемых по результатам контрольных мероприятий.</w:t>
      </w:r>
    </w:p>
    <w:p w14:paraId="63C3096C" w14:textId="77777777" w:rsidR="00553901" w:rsidRPr="00553901" w:rsidRDefault="00553901" w:rsidP="005539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> </w:t>
      </w:r>
    </w:p>
    <w:p w14:paraId="4C4D4F92" w14:textId="0BFF9375" w:rsidR="00553901" w:rsidRPr="00553901" w:rsidRDefault="00553901" w:rsidP="005539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>Администрацией за 9 месяцев 202</w:t>
      </w:r>
      <w:r w:rsidR="00CE41F1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проведено 0 проверок соблюдения действующего законодательства Российской Федерации в указанной сфере.</w:t>
      </w:r>
    </w:p>
    <w:p w14:paraId="4CF27DFD" w14:textId="3D34E56C" w:rsidR="00553901" w:rsidRPr="00553901" w:rsidRDefault="00553901" w:rsidP="005539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>В рамках профилактики рисков причинения вреда (ущерба) охраняемым законом ценностям администрацией в 202</w:t>
      </w:r>
      <w:r w:rsidR="00CE41F1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 xml:space="preserve"> году осуществляются следующие мероприятия:</w:t>
      </w:r>
    </w:p>
    <w:p w14:paraId="0DD8269C" w14:textId="77777777" w:rsidR="00C0495A" w:rsidRPr="008D5D31" w:rsidRDefault="00C0495A" w:rsidP="00C0495A">
      <w:pPr>
        <w:pStyle w:val="HTM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D5D31">
        <w:rPr>
          <w:rFonts w:ascii="Times New Roman" w:hAnsi="Times New Roman" w:cs="Times New Roman"/>
          <w:sz w:val="28"/>
          <w:szCs w:val="28"/>
        </w:rPr>
        <w:t>1) размещение на официаль</w:t>
      </w:r>
      <w:r>
        <w:rPr>
          <w:rFonts w:ascii="Times New Roman" w:hAnsi="Times New Roman" w:cs="Times New Roman"/>
          <w:sz w:val="28"/>
          <w:szCs w:val="28"/>
        </w:rPr>
        <w:t>ном сайте администрации в сети «</w:t>
      </w:r>
      <w:r w:rsidRPr="008D5D31">
        <w:rPr>
          <w:rFonts w:ascii="Times New Roman" w:hAnsi="Times New Roman" w:cs="Times New Roman"/>
          <w:sz w:val="28"/>
          <w:szCs w:val="28"/>
        </w:rPr>
        <w:t>Интернет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8D5D31">
        <w:rPr>
          <w:rFonts w:ascii="Times New Roman" w:hAnsi="Times New Roman" w:cs="Times New Roman"/>
          <w:sz w:val="28"/>
          <w:szCs w:val="28"/>
        </w:rPr>
        <w:t xml:space="preserve">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контроля, а также текстов соответствующих нормативных правовых актов;</w:t>
      </w:r>
    </w:p>
    <w:p w14:paraId="384DDE07" w14:textId="77777777" w:rsidR="00C0495A" w:rsidRPr="008D5D31" w:rsidRDefault="00C0495A" w:rsidP="00C0495A">
      <w:pPr>
        <w:pStyle w:val="HTM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D5D31">
        <w:rPr>
          <w:rFonts w:ascii="Times New Roman" w:hAnsi="Times New Roman" w:cs="Times New Roman"/>
          <w:sz w:val="28"/>
          <w:szCs w:val="28"/>
        </w:rPr>
        <w:t xml:space="preserve">2) осуществление информирования юридических лиц, индивидуальных предпринимателей по вопросам соблюдения обязательных требований, </w:t>
      </w:r>
      <w:r>
        <w:rPr>
          <w:rFonts w:ascii="Times New Roman" w:hAnsi="Times New Roman" w:cs="Times New Roman"/>
          <w:sz w:val="28"/>
          <w:szCs w:val="28"/>
        </w:rPr>
        <w:t>проведение</w:t>
      </w:r>
      <w:r w:rsidRPr="008D5D31">
        <w:rPr>
          <w:rFonts w:ascii="Times New Roman" w:hAnsi="Times New Roman" w:cs="Times New Roman"/>
          <w:sz w:val="28"/>
          <w:szCs w:val="28"/>
        </w:rPr>
        <w:t xml:space="preserve"> разъяснительной работы</w:t>
      </w:r>
      <w:r>
        <w:rPr>
          <w:rFonts w:ascii="Times New Roman" w:hAnsi="Times New Roman" w:cs="Times New Roman"/>
          <w:sz w:val="28"/>
          <w:szCs w:val="28"/>
        </w:rPr>
        <w:t>, в том числе</w:t>
      </w:r>
      <w:r w:rsidRPr="008D5D31">
        <w:rPr>
          <w:rFonts w:ascii="Times New Roman" w:hAnsi="Times New Roman" w:cs="Times New Roman"/>
          <w:sz w:val="28"/>
          <w:szCs w:val="28"/>
        </w:rPr>
        <w:t xml:space="preserve"> в средствах массовой информации;</w:t>
      </w:r>
    </w:p>
    <w:p w14:paraId="404D1B31" w14:textId="77777777" w:rsidR="008D0C0F" w:rsidRPr="00553901" w:rsidRDefault="008D0C0F" w:rsidP="005539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918F46D" w14:textId="77777777" w:rsidR="00553901" w:rsidRPr="00553901" w:rsidRDefault="00553901" w:rsidP="005539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553901">
        <w:rPr>
          <w:rFonts w:ascii="Times New Roman" w:eastAsia="Times New Roman" w:hAnsi="Times New Roman"/>
          <w:b/>
          <w:sz w:val="28"/>
          <w:szCs w:val="28"/>
          <w:lang w:eastAsia="ru-RU"/>
        </w:rPr>
        <w:t>2. Цели и задачи реализации Программы</w:t>
      </w:r>
      <w:r w:rsidR="00C0495A">
        <w:rPr>
          <w:rFonts w:ascii="Times New Roman" w:eastAsia="Times New Roman" w:hAnsi="Times New Roman"/>
          <w:b/>
          <w:sz w:val="28"/>
          <w:szCs w:val="28"/>
          <w:lang w:eastAsia="ru-RU"/>
        </w:rPr>
        <w:t>.</w:t>
      </w:r>
    </w:p>
    <w:p w14:paraId="7D65DA54" w14:textId="77777777" w:rsidR="00553901" w:rsidRPr="00553901" w:rsidRDefault="00553901" w:rsidP="005539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> </w:t>
      </w:r>
    </w:p>
    <w:p w14:paraId="4775B576" w14:textId="77777777" w:rsidR="00553901" w:rsidRPr="00553901" w:rsidRDefault="00553901" w:rsidP="005539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>2.1. Целями профилактической работы являются:</w:t>
      </w:r>
    </w:p>
    <w:p w14:paraId="09BF4DE8" w14:textId="77777777" w:rsidR="00553901" w:rsidRPr="00553901" w:rsidRDefault="00553901" w:rsidP="005539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>1) стимулирование добросовестного соблюдения обязательных требований всеми контролируемыми лицами;</w:t>
      </w:r>
    </w:p>
    <w:p w14:paraId="0B1C6F30" w14:textId="77777777" w:rsidR="00553901" w:rsidRPr="00553901" w:rsidRDefault="00553901" w:rsidP="005539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14:paraId="5CE236DD" w14:textId="77777777" w:rsidR="00553901" w:rsidRPr="00553901" w:rsidRDefault="00553901" w:rsidP="005539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14:paraId="6D5F9F7D" w14:textId="77777777" w:rsidR="00553901" w:rsidRPr="00553901" w:rsidRDefault="00553901" w:rsidP="005539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>4) предупреждение нарушений контролируемыми лицами обязательных требований, включая устранение причин, факторов и условий, способствующих возможному нарушению обязательных требований;</w:t>
      </w:r>
    </w:p>
    <w:p w14:paraId="08766B23" w14:textId="77777777" w:rsidR="00553901" w:rsidRPr="00553901" w:rsidRDefault="00553901" w:rsidP="005539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>5) снижение административной нагрузки на контролируемых лиц;</w:t>
      </w:r>
    </w:p>
    <w:p w14:paraId="41F8C068" w14:textId="77777777" w:rsidR="00553901" w:rsidRPr="00553901" w:rsidRDefault="00553901" w:rsidP="005539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>6) снижение размера ущерба, причиняемого охраняемым законом ценностям.</w:t>
      </w:r>
    </w:p>
    <w:p w14:paraId="7EFA3370" w14:textId="77777777" w:rsidR="00553901" w:rsidRPr="00553901" w:rsidRDefault="00553901" w:rsidP="005539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>2.2. Задачами профилактической работы являются:</w:t>
      </w:r>
    </w:p>
    <w:p w14:paraId="5F9451D6" w14:textId="77777777" w:rsidR="00553901" w:rsidRPr="00553901" w:rsidRDefault="00553901" w:rsidP="005539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>1) укрепление системы профилактики нарушений обязательных требований;</w:t>
      </w:r>
    </w:p>
    <w:p w14:paraId="58146C36" w14:textId="77777777" w:rsidR="00553901" w:rsidRPr="00553901" w:rsidRDefault="00553901" w:rsidP="005539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2) выявление причин, факторов и условий, способствующих нарушениям обязательных требований, разработка мероприятий, направленных на устранение нарушений обязательных требований;</w:t>
      </w:r>
    </w:p>
    <w:p w14:paraId="22883BEB" w14:textId="77777777" w:rsidR="00553901" w:rsidRPr="00553901" w:rsidRDefault="00553901" w:rsidP="005539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>3) повышение правосознания и правовой культуры организаций и граждан в сфере рассматриваемых правоотношений.</w:t>
      </w:r>
    </w:p>
    <w:p w14:paraId="5F6F7A37" w14:textId="77777777" w:rsidR="00553901" w:rsidRPr="00553901" w:rsidRDefault="00553901" w:rsidP="005539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>В положении о виде контроля мероприятия, направленные на нематериальное поощрение добросовестных контролируемых лиц, не установлены, следовательно, меры стимулирования добросовестности в программе не предусмотрены.</w:t>
      </w:r>
    </w:p>
    <w:p w14:paraId="52B073A2" w14:textId="77777777" w:rsidR="00553901" w:rsidRPr="00553901" w:rsidRDefault="00553901" w:rsidP="005539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>В положении о виде контроля самостоятельная оценка соблюдения обязательных требований (самообследование) не предусмотрена, следовательно, в программе способы самообследования в автоматизированном режиме не определены (ч. 1 ст. 51 N 248-ФЗ).</w:t>
      </w:r>
    </w:p>
    <w:p w14:paraId="5650FE05" w14:textId="77777777" w:rsidR="00553901" w:rsidRPr="00553901" w:rsidRDefault="00553901" w:rsidP="005539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> </w:t>
      </w:r>
    </w:p>
    <w:p w14:paraId="7C2DDC6E" w14:textId="77777777" w:rsidR="00C0495A" w:rsidRDefault="00553901" w:rsidP="005539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553901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3. Перечень профилактических мероприятий, </w:t>
      </w:r>
    </w:p>
    <w:p w14:paraId="066E6745" w14:textId="77777777" w:rsidR="00553901" w:rsidRPr="00553901" w:rsidRDefault="00553901" w:rsidP="005539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553901">
        <w:rPr>
          <w:rFonts w:ascii="Times New Roman" w:eastAsia="Times New Roman" w:hAnsi="Times New Roman"/>
          <w:b/>
          <w:sz w:val="28"/>
          <w:szCs w:val="28"/>
          <w:lang w:eastAsia="ru-RU"/>
        </w:rPr>
        <w:t>сроки (периодичность) их проведения</w:t>
      </w:r>
      <w:r w:rsidR="00C0495A">
        <w:rPr>
          <w:rFonts w:ascii="Times New Roman" w:eastAsia="Times New Roman" w:hAnsi="Times New Roman"/>
          <w:b/>
          <w:sz w:val="28"/>
          <w:szCs w:val="28"/>
          <w:lang w:eastAsia="ru-RU"/>
        </w:rPr>
        <w:t>.</w:t>
      </w:r>
    </w:p>
    <w:p w14:paraId="547C668E" w14:textId="77777777" w:rsidR="00553901" w:rsidRPr="00553901" w:rsidRDefault="00553901" w:rsidP="005539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> </w:t>
      </w:r>
    </w:p>
    <w:tbl>
      <w:tblPr>
        <w:tblW w:w="9191" w:type="dxa"/>
        <w:tblInd w:w="2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7"/>
        <w:gridCol w:w="4283"/>
        <w:gridCol w:w="1843"/>
        <w:gridCol w:w="2538"/>
      </w:tblGrid>
      <w:tr w:rsidR="00553901" w:rsidRPr="00553901" w14:paraId="14B25DEF" w14:textId="77777777" w:rsidTr="00C0495A"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  <w:hideMark/>
          </w:tcPr>
          <w:p w14:paraId="43774109" w14:textId="77777777" w:rsidR="00553901" w:rsidRPr="00553901" w:rsidRDefault="00553901" w:rsidP="00553901">
            <w:pPr>
              <w:spacing w:before="100" w:after="100" w:line="240" w:lineRule="auto"/>
              <w:ind w:left="60" w:right="6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N п/п</w:t>
            </w:r>
          </w:p>
          <w:p w14:paraId="5106BBE1" w14:textId="77777777" w:rsidR="00553901" w:rsidRPr="00553901" w:rsidRDefault="00553901" w:rsidP="00553901">
            <w:pPr>
              <w:spacing w:before="100" w:after="100" w:line="240" w:lineRule="auto"/>
              <w:ind w:left="60" w:right="6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4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  <w:hideMark/>
          </w:tcPr>
          <w:p w14:paraId="0A6276C4" w14:textId="77777777" w:rsidR="00553901" w:rsidRPr="00553901" w:rsidRDefault="00553901" w:rsidP="00553901">
            <w:pPr>
              <w:spacing w:before="100" w:after="100" w:line="240" w:lineRule="auto"/>
              <w:ind w:left="60" w:right="6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Наименование</w:t>
            </w:r>
          </w:p>
          <w:p w14:paraId="7E72F060" w14:textId="77777777" w:rsidR="00553901" w:rsidRPr="00553901" w:rsidRDefault="00553901" w:rsidP="00553901">
            <w:pPr>
              <w:spacing w:before="100" w:after="100" w:line="240" w:lineRule="auto"/>
              <w:ind w:left="60" w:right="6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мероприятия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  <w:hideMark/>
          </w:tcPr>
          <w:p w14:paraId="1A7C9567" w14:textId="77777777" w:rsidR="00553901" w:rsidRPr="00553901" w:rsidRDefault="00553901" w:rsidP="00553901">
            <w:pPr>
              <w:spacing w:before="100" w:after="100" w:line="240" w:lineRule="auto"/>
              <w:ind w:left="60" w:right="6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Срок реализации мероприятия</w:t>
            </w:r>
          </w:p>
        </w:tc>
        <w:tc>
          <w:tcPr>
            <w:tcW w:w="25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87C5414" w14:textId="77777777" w:rsidR="00553901" w:rsidRPr="00553901" w:rsidRDefault="00553901" w:rsidP="00553901">
            <w:pPr>
              <w:spacing w:before="100" w:after="100" w:line="240" w:lineRule="auto"/>
              <w:ind w:left="60" w:right="6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Ответственное должностное лицо</w:t>
            </w:r>
          </w:p>
        </w:tc>
      </w:tr>
      <w:tr w:rsidR="00553901" w:rsidRPr="00553901" w14:paraId="3815BB79" w14:textId="77777777" w:rsidTr="00C0495A"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hideMark/>
          </w:tcPr>
          <w:p w14:paraId="19CA450F" w14:textId="77777777" w:rsidR="00553901" w:rsidRPr="00553901" w:rsidRDefault="00553901" w:rsidP="00553901">
            <w:pPr>
              <w:spacing w:before="100" w:after="100" w:line="240" w:lineRule="auto"/>
              <w:ind w:left="60" w:right="60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hideMark/>
          </w:tcPr>
          <w:p w14:paraId="7FC822DE" w14:textId="77777777" w:rsidR="00553901" w:rsidRPr="00553901" w:rsidRDefault="00553901" w:rsidP="00553901">
            <w:pPr>
              <w:spacing w:before="100" w:after="100" w:line="240" w:lineRule="auto"/>
              <w:ind w:left="60" w:right="60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Информирование</w:t>
            </w:r>
          </w:p>
          <w:p w14:paraId="3BEE975C" w14:textId="77777777" w:rsidR="00553901" w:rsidRPr="00553901" w:rsidRDefault="00553901" w:rsidP="00553901">
            <w:pPr>
              <w:spacing w:before="100" w:after="100" w:line="240" w:lineRule="auto"/>
              <w:ind w:left="60" w:right="60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муниципального образования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hideMark/>
          </w:tcPr>
          <w:p w14:paraId="4B316FE0" w14:textId="77777777" w:rsidR="00553901" w:rsidRPr="00553901" w:rsidRDefault="00553901" w:rsidP="00553901">
            <w:pPr>
              <w:spacing w:before="100" w:after="100" w:line="240" w:lineRule="auto"/>
              <w:ind w:left="60" w:right="60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Постоянно</w:t>
            </w:r>
          </w:p>
        </w:tc>
        <w:tc>
          <w:tcPr>
            <w:tcW w:w="25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29DBAD8" w14:textId="77777777" w:rsidR="00553901" w:rsidRPr="00553901" w:rsidRDefault="00553901" w:rsidP="00553901">
            <w:pPr>
              <w:spacing w:before="100" w:after="100" w:line="240" w:lineRule="auto"/>
              <w:ind w:left="60" w:right="60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</w:tr>
      <w:tr w:rsidR="00553901" w:rsidRPr="00553901" w14:paraId="4885DF32" w14:textId="77777777" w:rsidTr="00C0495A"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hideMark/>
          </w:tcPr>
          <w:p w14:paraId="34C5E3FB" w14:textId="77777777" w:rsidR="00553901" w:rsidRPr="00553901" w:rsidRDefault="00553901" w:rsidP="00553901">
            <w:pPr>
              <w:spacing w:before="100" w:after="100" w:line="240" w:lineRule="auto"/>
              <w:ind w:left="60" w:right="60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4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hideMark/>
          </w:tcPr>
          <w:p w14:paraId="26C7D18D" w14:textId="77777777" w:rsidR="00553901" w:rsidRPr="00553901" w:rsidRDefault="00553901" w:rsidP="00553901">
            <w:pPr>
              <w:spacing w:before="100" w:after="100" w:line="240" w:lineRule="auto"/>
              <w:ind w:left="60" w:right="60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Обобщение правоприменительной практики</w:t>
            </w:r>
          </w:p>
          <w:p w14:paraId="5ABEDEFE" w14:textId="77777777" w:rsidR="00553901" w:rsidRPr="00553901" w:rsidRDefault="00553901" w:rsidP="00553901">
            <w:pPr>
              <w:spacing w:before="100" w:after="100" w:line="240" w:lineRule="auto"/>
              <w:ind w:left="60" w:right="60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результатах.</w:t>
            </w:r>
          </w:p>
          <w:p w14:paraId="5BB484AA" w14:textId="3C9F4A85" w:rsidR="00553901" w:rsidRPr="00553901" w:rsidRDefault="00553901" w:rsidP="00F77D6D">
            <w:pPr>
              <w:spacing w:before="100" w:after="100" w:line="240" w:lineRule="auto"/>
              <w:ind w:left="60" w:right="60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По итогам обобщения правоприменительной практики администрация готовит доклад, содержащий результаты </w:t>
            </w: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обобщения правоприменительной практики по осуществлению муниципального контроля, который утверждается руководителем контрольного органа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hideMark/>
          </w:tcPr>
          <w:p w14:paraId="37525B61" w14:textId="77777777" w:rsidR="00553901" w:rsidRPr="00553901" w:rsidRDefault="00553901" w:rsidP="00553901">
            <w:pPr>
              <w:spacing w:before="100" w:after="100" w:line="240" w:lineRule="auto"/>
              <w:ind w:left="60" w:right="60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ежегодно не позднее 30 января года, следующего за годом обобщения правоприменительной практики.</w:t>
            </w:r>
          </w:p>
          <w:p w14:paraId="6D88681C" w14:textId="77777777" w:rsidR="00553901" w:rsidRPr="00553901" w:rsidRDefault="00553901" w:rsidP="00553901">
            <w:pPr>
              <w:spacing w:before="100" w:after="100" w:line="240" w:lineRule="auto"/>
              <w:ind w:left="60" w:right="60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5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50EEC24" w14:textId="77777777" w:rsidR="00553901" w:rsidRPr="00553901" w:rsidRDefault="00553901" w:rsidP="00553901">
            <w:pPr>
              <w:spacing w:before="100" w:after="100" w:line="240" w:lineRule="auto"/>
              <w:ind w:left="60" w:right="60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</w:tr>
      <w:tr w:rsidR="00553901" w:rsidRPr="00553901" w14:paraId="58E39FEA" w14:textId="77777777" w:rsidTr="00C0495A"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hideMark/>
          </w:tcPr>
          <w:p w14:paraId="52D04AE5" w14:textId="77777777" w:rsidR="00553901" w:rsidRPr="00553901" w:rsidRDefault="00553901" w:rsidP="00553901">
            <w:pPr>
              <w:spacing w:before="100" w:after="100" w:line="240" w:lineRule="auto"/>
              <w:ind w:left="60" w:right="60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3</w:t>
            </w:r>
          </w:p>
        </w:tc>
        <w:tc>
          <w:tcPr>
            <w:tcW w:w="4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hideMark/>
          </w:tcPr>
          <w:p w14:paraId="1BD602D8" w14:textId="77777777" w:rsidR="00553901" w:rsidRPr="00553901" w:rsidRDefault="00553901" w:rsidP="00553901">
            <w:pPr>
              <w:spacing w:before="100" w:after="100" w:line="240" w:lineRule="auto"/>
              <w:ind w:left="60" w:right="60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Объявление предостережения</w:t>
            </w:r>
          </w:p>
          <w:p w14:paraId="7C37CF2A" w14:textId="77777777" w:rsidR="00553901" w:rsidRPr="00553901" w:rsidRDefault="00553901" w:rsidP="00553901">
            <w:pPr>
              <w:spacing w:before="100" w:after="100" w:line="240" w:lineRule="auto"/>
              <w:ind w:left="60" w:right="60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hideMark/>
          </w:tcPr>
          <w:p w14:paraId="04136F07" w14:textId="77777777" w:rsidR="00553901" w:rsidRPr="00553901" w:rsidRDefault="00553901" w:rsidP="00553901">
            <w:pPr>
              <w:spacing w:before="100" w:after="100" w:line="240" w:lineRule="auto"/>
              <w:ind w:left="60" w:right="60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По мере появления оснований, предусмотренных законодательством</w:t>
            </w:r>
          </w:p>
        </w:tc>
        <w:tc>
          <w:tcPr>
            <w:tcW w:w="25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8972141" w14:textId="77777777" w:rsidR="00553901" w:rsidRPr="00553901" w:rsidRDefault="00553901" w:rsidP="00553901">
            <w:pPr>
              <w:spacing w:before="100" w:after="100" w:line="240" w:lineRule="auto"/>
              <w:ind w:left="60" w:right="60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</w:tr>
      <w:tr w:rsidR="00553901" w:rsidRPr="00553901" w14:paraId="62559F34" w14:textId="77777777" w:rsidTr="00C0495A"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hideMark/>
          </w:tcPr>
          <w:p w14:paraId="2F7AC407" w14:textId="77777777" w:rsidR="00553901" w:rsidRPr="00553901" w:rsidRDefault="00553901" w:rsidP="00553901">
            <w:pPr>
              <w:spacing w:before="100" w:after="100" w:line="240" w:lineRule="auto"/>
              <w:ind w:left="60" w:right="60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4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hideMark/>
          </w:tcPr>
          <w:p w14:paraId="13BF093A" w14:textId="77777777" w:rsidR="00553901" w:rsidRPr="00553901" w:rsidRDefault="00553901" w:rsidP="00553901">
            <w:pPr>
              <w:spacing w:before="100" w:after="100" w:line="240" w:lineRule="auto"/>
              <w:ind w:left="60" w:right="60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Консультирование.</w:t>
            </w:r>
          </w:p>
          <w:p w14:paraId="22D1B0E4" w14:textId="77777777" w:rsidR="00553901" w:rsidRPr="00553901" w:rsidRDefault="00553901" w:rsidP="00553901">
            <w:pPr>
              <w:spacing w:before="100" w:after="100" w:line="240" w:lineRule="auto"/>
              <w:ind w:left="60" w:right="60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Консультирование осуществляется в устной или письменной форме по телефону, посредством видео-конференц-связи, на личном приеме, в ходе проведения профилактического мероприятия, контрольного (надзорного) мероприятия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hideMark/>
          </w:tcPr>
          <w:p w14:paraId="617BE4DB" w14:textId="77777777" w:rsidR="00553901" w:rsidRPr="00553901" w:rsidRDefault="00553901" w:rsidP="00553901">
            <w:pPr>
              <w:spacing w:before="100" w:after="100" w:line="240" w:lineRule="auto"/>
              <w:ind w:left="60" w:right="60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Постоянно по обращениям контролируемых лиц и их представителей</w:t>
            </w:r>
          </w:p>
        </w:tc>
        <w:tc>
          <w:tcPr>
            <w:tcW w:w="25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9079114" w14:textId="77777777" w:rsidR="00553901" w:rsidRPr="00553901" w:rsidRDefault="00553901" w:rsidP="00553901">
            <w:pPr>
              <w:spacing w:before="100" w:after="100" w:line="240" w:lineRule="auto"/>
              <w:ind w:left="60" w:right="60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</w:tr>
    </w:tbl>
    <w:p w14:paraId="09C98029" w14:textId="77777777" w:rsidR="00553901" w:rsidRPr="00553901" w:rsidRDefault="00553901" w:rsidP="005539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> </w:t>
      </w:r>
    </w:p>
    <w:p w14:paraId="2FBBE60E" w14:textId="77777777" w:rsidR="00186563" w:rsidRDefault="00186563" w:rsidP="005539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14:paraId="56757C5A" w14:textId="77777777" w:rsidR="00553901" w:rsidRPr="00553901" w:rsidRDefault="00553901" w:rsidP="005539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553901">
        <w:rPr>
          <w:rFonts w:ascii="Times New Roman" w:eastAsia="Times New Roman" w:hAnsi="Times New Roman"/>
          <w:b/>
          <w:sz w:val="28"/>
          <w:szCs w:val="28"/>
          <w:lang w:eastAsia="ru-RU"/>
        </w:rPr>
        <w:t>4. Показатели результативности и эффективности Программы</w:t>
      </w:r>
      <w:r w:rsidR="00C0495A">
        <w:rPr>
          <w:rFonts w:ascii="Times New Roman" w:eastAsia="Times New Roman" w:hAnsi="Times New Roman"/>
          <w:b/>
          <w:sz w:val="28"/>
          <w:szCs w:val="28"/>
          <w:lang w:eastAsia="ru-RU"/>
        </w:rPr>
        <w:t>.</w:t>
      </w:r>
    </w:p>
    <w:p w14:paraId="74307DA8" w14:textId="77777777" w:rsidR="00553901" w:rsidRPr="00553901" w:rsidRDefault="00553901" w:rsidP="005539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> </w:t>
      </w:r>
    </w:p>
    <w:tbl>
      <w:tblPr>
        <w:tblW w:w="9277" w:type="dxa"/>
        <w:tblInd w:w="2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8"/>
        <w:gridCol w:w="6985"/>
        <w:gridCol w:w="1774"/>
      </w:tblGrid>
      <w:tr w:rsidR="00553901" w:rsidRPr="00553901" w14:paraId="1CAEDE45" w14:textId="77777777" w:rsidTr="00C0495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hideMark/>
          </w:tcPr>
          <w:p w14:paraId="035184A1" w14:textId="77777777" w:rsidR="00553901" w:rsidRPr="00553901" w:rsidRDefault="00553901" w:rsidP="00553901">
            <w:pPr>
              <w:spacing w:before="100" w:after="100" w:line="240" w:lineRule="auto"/>
              <w:ind w:left="60" w:right="6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N</w:t>
            </w:r>
          </w:p>
          <w:p w14:paraId="6959CBDC" w14:textId="77777777" w:rsidR="00553901" w:rsidRPr="00553901" w:rsidRDefault="00553901" w:rsidP="00553901">
            <w:pPr>
              <w:spacing w:before="100" w:after="100" w:line="240" w:lineRule="auto"/>
              <w:ind w:left="60" w:right="6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п/п</w:t>
            </w:r>
          </w:p>
        </w:tc>
        <w:tc>
          <w:tcPr>
            <w:tcW w:w="69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hideMark/>
          </w:tcPr>
          <w:p w14:paraId="34EE99AE" w14:textId="77777777" w:rsidR="00553901" w:rsidRPr="00553901" w:rsidRDefault="00553901" w:rsidP="00553901">
            <w:pPr>
              <w:spacing w:before="100" w:after="100" w:line="240" w:lineRule="auto"/>
              <w:ind w:left="60" w:right="6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Наименование показателя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08A8220" w14:textId="77777777" w:rsidR="00553901" w:rsidRPr="00553901" w:rsidRDefault="00553901" w:rsidP="00553901">
            <w:pPr>
              <w:spacing w:before="100" w:after="100" w:line="240" w:lineRule="auto"/>
              <w:ind w:left="60" w:right="6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Величина</w:t>
            </w:r>
          </w:p>
        </w:tc>
      </w:tr>
      <w:tr w:rsidR="00553901" w:rsidRPr="00553901" w14:paraId="4F5709D1" w14:textId="77777777" w:rsidTr="00C0495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hideMark/>
          </w:tcPr>
          <w:p w14:paraId="7B91ABF8" w14:textId="77777777" w:rsidR="00553901" w:rsidRPr="00553901" w:rsidRDefault="00C0495A" w:rsidP="00553901">
            <w:pPr>
              <w:spacing w:before="100" w:after="100" w:line="240" w:lineRule="auto"/>
              <w:ind w:left="60" w:right="6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  <w:r w:rsidR="00553901"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69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hideMark/>
          </w:tcPr>
          <w:p w14:paraId="1E7F3E0F" w14:textId="77777777" w:rsidR="00553901" w:rsidRPr="00553901" w:rsidRDefault="00553901" w:rsidP="00C0495A">
            <w:pPr>
              <w:spacing w:before="100" w:after="100" w:line="240" w:lineRule="auto"/>
              <w:ind w:left="60" w:right="60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Полнота информации, размещенной на официальном сайте контрольного органа в сети </w:t>
            </w:r>
            <w:r w:rsidR="00C0495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«</w:t>
            </w: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Интернет</w:t>
            </w:r>
            <w:r w:rsidR="00C0495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»</w:t>
            </w: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в соответствии с частью 3 статьи 46 Федерального закона </w:t>
            </w: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от 31 июля 2021 г. N 248-ФЗ "О государственном контроле (надзоре) и муниципальном контроле в Российской Федерации"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27C8DC2" w14:textId="77777777" w:rsidR="00553901" w:rsidRPr="00553901" w:rsidRDefault="00553901" w:rsidP="00553901">
            <w:pPr>
              <w:spacing w:before="100" w:after="100" w:line="240" w:lineRule="auto"/>
              <w:ind w:left="60" w:right="6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100%</w:t>
            </w:r>
          </w:p>
        </w:tc>
      </w:tr>
      <w:tr w:rsidR="00553901" w:rsidRPr="00553901" w14:paraId="60889C67" w14:textId="77777777" w:rsidTr="00C0495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hideMark/>
          </w:tcPr>
          <w:p w14:paraId="5920758F" w14:textId="77777777" w:rsidR="00553901" w:rsidRPr="00553901" w:rsidRDefault="00C0495A" w:rsidP="00553901">
            <w:pPr>
              <w:spacing w:before="100" w:after="100" w:line="240" w:lineRule="auto"/>
              <w:ind w:left="60" w:right="6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  <w:r w:rsidR="00553901"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69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hideMark/>
          </w:tcPr>
          <w:p w14:paraId="4D4AD899" w14:textId="77777777" w:rsidR="00553901" w:rsidRPr="00553901" w:rsidRDefault="00553901" w:rsidP="00C0495A">
            <w:pPr>
              <w:spacing w:before="100" w:after="100" w:line="240" w:lineRule="auto"/>
              <w:ind w:left="60" w:right="60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Утверждение доклада, содержащего результаты обобщения правоприменительной практики по осуществлению муниципального контроля, его опубликование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B6443C4" w14:textId="77777777" w:rsidR="00553901" w:rsidRPr="00553901" w:rsidRDefault="00553901" w:rsidP="00553901">
            <w:pPr>
              <w:spacing w:before="100" w:after="100" w:line="240" w:lineRule="auto"/>
              <w:ind w:left="60" w:right="6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Исполнено / Не исполнено</w:t>
            </w:r>
          </w:p>
        </w:tc>
      </w:tr>
      <w:tr w:rsidR="00553901" w:rsidRPr="00553901" w14:paraId="3656E44E" w14:textId="77777777" w:rsidTr="00C0495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hideMark/>
          </w:tcPr>
          <w:p w14:paraId="73E51254" w14:textId="77777777" w:rsidR="00553901" w:rsidRPr="00553901" w:rsidRDefault="00553901" w:rsidP="00553901">
            <w:pPr>
              <w:spacing w:before="100" w:after="100" w:line="240" w:lineRule="auto"/>
              <w:ind w:left="60" w:right="6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69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hideMark/>
          </w:tcPr>
          <w:p w14:paraId="35FD0479" w14:textId="77777777" w:rsidR="00553901" w:rsidRPr="00553901" w:rsidRDefault="00553901" w:rsidP="00553901">
            <w:pPr>
              <w:spacing w:before="100" w:after="100" w:line="240" w:lineRule="auto"/>
              <w:ind w:left="60" w:right="60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Доля выданных предостережений по результатам рассмотрения обращений с подтвердившимися сведениями о готовящихся нарушениях обязательных требований или признаках нарушений обязательных требований и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(%)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6A1556C" w14:textId="77777777" w:rsidR="00553901" w:rsidRPr="00553901" w:rsidRDefault="00553901" w:rsidP="00553901">
            <w:pPr>
              <w:spacing w:before="100" w:after="100" w:line="240" w:lineRule="auto"/>
              <w:ind w:left="60" w:right="6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20% и более</w:t>
            </w:r>
          </w:p>
        </w:tc>
      </w:tr>
    </w:tbl>
    <w:p w14:paraId="3E815688" w14:textId="77777777" w:rsidR="00553901" w:rsidRPr="00553901" w:rsidRDefault="00553901" w:rsidP="005539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> </w:t>
      </w:r>
    </w:p>
    <w:p w14:paraId="02E18337" w14:textId="77777777" w:rsidR="00553901" w:rsidRPr="00553901" w:rsidRDefault="00553901" w:rsidP="005539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 xml:space="preserve">Сведения о достижении показателей результативности и эффективности Программы включаются администрацией в состав доклада о виде муниципального контроля в соответствии со статьей 30 Федерального закона </w:t>
      </w:r>
      <w:r w:rsidR="00C0495A"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>О государственном контроле (надзоре) и муниципальном контроле в Российской Федерации</w:t>
      </w:r>
      <w:r w:rsidR="00C0495A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2073865C" w14:textId="77777777" w:rsidR="008D5D31" w:rsidRPr="008D5D31" w:rsidRDefault="008D5D31" w:rsidP="008D5D31">
      <w:pPr>
        <w:pStyle w:val="ConsPlusNormal"/>
        <w:jc w:val="center"/>
        <w:rPr>
          <w:rFonts w:ascii="Times New Roman" w:hAnsi="Times New Roman" w:cs="Times New Roman"/>
          <w:sz w:val="28"/>
        </w:rPr>
      </w:pPr>
    </w:p>
    <w:sectPr w:rsidR="008D5D31" w:rsidRPr="008D5D31" w:rsidSect="00C0495A">
      <w:pgSz w:w="11909" w:h="16840"/>
      <w:pgMar w:top="1134" w:right="850" w:bottom="993" w:left="1701" w:header="0" w:footer="3" w:gutter="0"/>
      <w:cols w:space="72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altName w:val="Palatino Linotype"/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280879"/>
    <w:multiLevelType w:val="hybridMultilevel"/>
    <w:tmpl w:val="57CA3F3A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 w15:restartNumberingAfterBreak="0">
    <w:nsid w:val="03D66930"/>
    <w:multiLevelType w:val="hybridMultilevel"/>
    <w:tmpl w:val="4BEC18E8"/>
    <w:lvl w:ilvl="0" w:tplc="C6EE29A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08B66E7A"/>
    <w:multiLevelType w:val="hybridMultilevel"/>
    <w:tmpl w:val="3586A3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9A60CDC"/>
    <w:multiLevelType w:val="multilevel"/>
    <w:tmpl w:val="84AE7C80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sz w:val="28"/>
      </w:rPr>
    </w:lvl>
    <w:lvl w:ilvl="1">
      <w:start w:val="1"/>
      <w:numFmt w:val="decimal"/>
      <w:isLgl/>
      <w:lvlText w:val="%1.%2."/>
      <w:lvlJc w:val="left"/>
      <w:pPr>
        <w:ind w:left="1713" w:hanging="72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ascii="Calibri" w:hAnsi="Calibri" w:cs="Calibri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ascii="Calibri" w:hAnsi="Calibri" w:cs="Calibri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ascii="Calibri" w:hAnsi="Calibri" w:cs="Calibri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ascii="Calibri" w:hAnsi="Calibri" w:cs="Calibri"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ascii="Calibri" w:hAnsi="Calibri" w:cs="Calibri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ascii="Calibri" w:hAnsi="Calibri" w:cs="Calibri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ascii="Calibri" w:hAnsi="Calibri" w:cs="Calibri" w:hint="default"/>
      </w:rPr>
    </w:lvl>
  </w:abstractNum>
  <w:abstractNum w:abstractNumId="4" w15:restartNumberingAfterBreak="0">
    <w:nsid w:val="685C4CD0"/>
    <w:multiLevelType w:val="hybridMultilevel"/>
    <w:tmpl w:val="FAFAED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E1A3393"/>
    <w:multiLevelType w:val="hybridMultilevel"/>
    <w:tmpl w:val="D0C015B4"/>
    <w:lvl w:ilvl="0" w:tplc="8CB4769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6EF031CD"/>
    <w:multiLevelType w:val="hybridMultilevel"/>
    <w:tmpl w:val="59C65242"/>
    <w:lvl w:ilvl="0" w:tplc="13E499E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FDD365C"/>
    <w:multiLevelType w:val="hybridMultilevel"/>
    <w:tmpl w:val="472AAB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9D41926"/>
    <w:multiLevelType w:val="hybridMultilevel"/>
    <w:tmpl w:val="5AC0D1F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3"/>
  </w:num>
  <w:num w:numId="3">
    <w:abstractNumId w:val="5"/>
  </w:num>
  <w:num w:numId="4">
    <w:abstractNumId w:val="6"/>
  </w:num>
  <w:num w:numId="5">
    <w:abstractNumId w:val="2"/>
  </w:num>
  <w:num w:numId="6">
    <w:abstractNumId w:val="4"/>
  </w:num>
  <w:num w:numId="7">
    <w:abstractNumId w:val="8"/>
  </w:num>
  <w:num w:numId="8">
    <w:abstractNumId w:val="0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0473"/>
    <w:rsid w:val="0001404B"/>
    <w:rsid w:val="000422C9"/>
    <w:rsid w:val="000D216F"/>
    <w:rsid w:val="000E07DB"/>
    <w:rsid w:val="00132728"/>
    <w:rsid w:val="00186563"/>
    <w:rsid w:val="00213F4F"/>
    <w:rsid w:val="00234AED"/>
    <w:rsid w:val="002A5644"/>
    <w:rsid w:val="002B7CFC"/>
    <w:rsid w:val="00311F74"/>
    <w:rsid w:val="003277E8"/>
    <w:rsid w:val="0034341F"/>
    <w:rsid w:val="003C49CE"/>
    <w:rsid w:val="003C5948"/>
    <w:rsid w:val="003D291A"/>
    <w:rsid w:val="0043594C"/>
    <w:rsid w:val="00490735"/>
    <w:rsid w:val="004B6C94"/>
    <w:rsid w:val="004E3BD9"/>
    <w:rsid w:val="00532137"/>
    <w:rsid w:val="00553901"/>
    <w:rsid w:val="005648CE"/>
    <w:rsid w:val="005806E0"/>
    <w:rsid w:val="005B2A48"/>
    <w:rsid w:val="005F4AB9"/>
    <w:rsid w:val="00664AD7"/>
    <w:rsid w:val="00761FF9"/>
    <w:rsid w:val="00770473"/>
    <w:rsid w:val="008054CE"/>
    <w:rsid w:val="00811D03"/>
    <w:rsid w:val="008423F7"/>
    <w:rsid w:val="008904B4"/>
    <w:rsid w:val="008A4461"/>
    <w:rsid w:val="008D0C0F"/>
    <w:rsid w:val="008D5D31"/>
    <w:rsid w:val="008F4DEB"/>
    <w:rsid w:val="009158BF"/>
    <w:rsid w:val="00932B21"/>
    <w:rsid w:val="00943BD0"/>
    <w:rsid w:val="00953C80"/>
    <w:rsid w:val="009B2400"/>
    <w:rsid w:val="00A02347"/>
    <w:rsid w:val="00A43883"/>
    <w:rsid w:val="00A528E8"/>
    <w:rsid w:val="00A86203"/>
    <w:rsid w:val="00A96730"/>
    <w:rsid w:val="00AC0350"/>
    <w:rsid w:val="00AC4877"/>
    <w:rsid w:val="00AF4F23"/>
    <w:rsid w:val="00C0495A"/>
    <w:rsid w:val="00C36A86"/>
    <w:rsid w:val="00C377E2"/>
    <w:rsid w:val="00C678F1"/>
    <w:rsid w:val="00CE41F1"/>
    <w:rsid w:val="00CE7E23"/>
    <w:rsid w:val="00D07EFE"/>
    <w:rsid w:val="00D10020"/>
    <w:rsid w:val="00D324A6"/>
    <w:rsid w:val="00D5368C"/>
    <w:rsid w:val="00D840F8"/>
    <w:rsid w:val="00D8431F"/>
    <w:rsid w:val="00D850B6"/>
    <w:rsid w:val="00E32288"/>
    <w:rsid w:val="00E9798C"/>
    <w:rsid w:val="00EE3E65"/>
    <w:rsid w:val="00EF17EA"/>
    <w:rsid w:val="00F77D6D"/>
    <w:rsid w:val="00FA30A3"/>
    <w:rsid w:val="00FB5C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E093CE"/>
  <w15:docId w15:val="{A038DA87-4F5E-4B45-A370-3BD274521A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70473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7047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77047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List Paragraph"/>
    <w:basedOn w:val="a"/>
    <w:uiPriority w:val="34"/>
    <w:qFormat/>
    <w:rsid w:val="00213F4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023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02347"/>
    <w:rPr>
      <w:rFonts w:ascii="Tahoma" w:eastAsia="Calibri" w:hAnsi="Tahoma" w:cs="Tahoma"/>
      <w:sz w:val="16"/>
      <w:szCs w:val="16"/>
    </w:rPr>
  </w:style>
  <w:style w:type="character" w:customStyle="1" w:styleId="4">
    <w:name w:val="Основной текст (4)_"/>
    <w:basedOn w:val="a0"/>
    <w:link w:val="40"/>
    <w:locked/>
    <w:rsid w:val="008D5D31"/>
    <w:rPr>
      <w:rFonts w:eastAsia="Times New Roman"/>
      <w:b/>
      <w:bCs/>
      <w:shd w:val="clear" w:color="auto" w:fill="FFFFFF"/>
    </w:rPr>
  </w:style>
  <w:style w:type="paragraph" w:customStyle="1" w:styleId="40">
    <w:name w:val="Основной текст (4)"/>
    <w:basedOn w:val="a"/>
    <w:link w:val="4"/>
    <w:rsid w:val="008D5D31"/>
    <w:pPr>
      <w:widowControl w:val="0"/>
      <w:shd w:val="clear" w:color="auto" w:fill="FFFFFF"/>
      <w:spacing w:after="0" w:line="278" w:lineRule="exact"/>
    </w:pPr>
    <w:rPr>
      <w:rFonts w:asciiTheme="minorHAnsi" w:eastAsia="Times New Roman" w:hAnsiTheme="minorHAnsi" w:cstheme="minorBidi"/>
      <w:b/>
      <w:bCs/>
    </w:rPr>
  </w:style>
  <w:style w:type="paragraph" w:styleId="HTML">
    <w:name w:val="HTML Preformatted"/>
    <w:basedOn w:val="a"/>
    <w:link w:val="HTML0"/>
    <w:uiPriority w:val="99"/>
    <w:unhideWhenUsed/>
    <w:rsid w:val="008D5D3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8D5D31"/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6</Pages>
  <Words>1496</Words>
  <Characters>8531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Мичуринская администрация</Company>
  <LinksUpToDate>false</LinksUpToDate>
  <CharactersWithSpaces>10007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АМО</dc:creator>
  <cp:lastModifiedBy>user05</cp:lastModifiedBy>
  <cp:revision>3</cp:revision>
  <cp:lastPrinted>2023-10-06T03:54:00Z</cp:lastPrinted>
  <dcterms:created xsi:type="dcterms:W3CDTF">2023-10-05T10:36:00Z</dcterms:created>
  <dcterms:modified xsi:type="dcterms:W3CDTF">2023-10-06T03:58:00Z</dcterms:modified>
</cp:coreProperties>
</file>